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35B9" w:rsidRPr="004578E3" w:rsidRDefault="00671B89" w:rsidP="00A035B9">
      <w:pPr>
        <w:spacing w:before="100" w:after="280"/>
        <w:rPr>
          <w:rFonts w:ascii="Arial" w:hAnsi="Arial" w:cs="Arial"/>
          <w:sz w:val="20"/>
          <w:szCs w:val="20"/>
        </w:rPr>
      </w:pPr>
      <w:r w:rsidRPr="004578E3">
        <w:rPr>
          <w:rFonts w:ascii="Arial" w:eastAsia="Arial" w:hAnsi="Arial" w:cs="Arial"/>
          <w:sz w:val="20"/>
          <w:szCs w:val="20"/>
        </w:rPr>
        <w:t xml:space="preserve">Data publikacji  </w:t>
      </w:r>
      <w:r w:rsidR="00492089">
        <w:rPr>
          <w:rFonts w:ascii="Arial" w:eastAsia="Arial" w:hAnsi="Arial" w:cs="Arial"/>
          <w:sz w:val="20"/>
          <w:szCs w:val="20"/>
        </w:rPr>
        <w:t xml:space="preserve">02.01.2019 </w:t>
      </w:r>
      <w:r w:rsidRPr="004578E3">
        <w:rPr>
          <w:rFonts w:ascii="Arial" w:eastAsia="Arial" w:hAnsi="Arial" w:cs="Arial"/>
          <w:sz w:val="20"/>
          <w:szCs w:val="20"/>
        </w:rPr>
        <w:t>r.</w:t>
      </w:r>
    </w:p>
    <w:p w:rsidR="00A035B9" w:rsidRPr="004578E3" w:rsidRDefault="00AF580F" w:rsidP="00A035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ZAPYTANIE OFERTOWE </w:t>
      </w:r>
      <w:r w:rsidR="00492089">
        <w:rPr>
          <w:rFonts w:ascii="Arial" w:eastAsia="Arial" w:hAnsi="Arial" w:cs="Arial"/>
          <w:b/>
          <w:sz w:val="20"/>
          <w:szCs w:val="20"/>
        </w:rPr>
        <w:t>1</w:t>
      </w:r>
      <w:r w:rsidR="00C32D60">
        <w:rPr>
          <w:rFonts w:ascii="Arial" w:eastAsia="Arial" w:hAnsi="Arial" w:cs="Arial"/>
          <w:b/>
          <w:sz w:val="20"/>
          <w:szCs w:val="20"/>
        </w:rPr>
        <w:t>/201</w:t>
      </w:r>
      <w:r w:rsidR="00492089">
        <w:rPr>
          <w:rFonts w:ascii="Arial" w:eastAsia="Arial" w:hAnsi="Arial" w:cs="Arial"/>
          <w:b/>
          <w:sz w:val="20"/>
          <w:szCs w:val="20"/>
        </w:rPr>
        <w:t>9</w:t>
      </w:r>
    </w:p>
    <w:p w:rsidR="00A035B9" w:rsidRPr="004578E3" w:rsidRDefault="00A035B9" w:rsidP="00A035B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035B9" w:rsidRPr="004578E3" w:rsidRDefault="00671B89" w:rsidP="00A035B9">
      <w:pPr>
        <w:spacing w:after="280"/>
        <w:jc w:val="both"/>
        <w:rPr>
          <w:rFonts w:ascii="Arial" w:hAnsi="Arial" w:cs="Arial"/>
          <w:sz w:val="20"/>
          <w:szCs w:val="20"/>
        </w:rPr>
      </w:pPr>
      <w:r w:rsidRPr="004578E3">
        <w:rPr>
          <w:rFonts w:ascii="Arial" w:eastAsia="Arial" w:hAnsi="Arial" w:cs="Arial"/>
          <w:b/>
          <w:sz w:val="20"/>
          <w:szCs w:val="20"/>
        </w:rPr>
        <w:t>VECTOR TECHNOLOGIES SA</w:t>
      </w:r>
      <w:r w:rsidRPr="004578E3">
        <w:rPr>
          <w:rFonts w:ascii="Arial" w:eastAsia="Arial" w:hAnsi="Arial" w:cs="Arial"/>
          <w:sz w:val="20"/>
          <w:szCs w:val="20"/>
        </w:rPr>
        <w:t xml:space="preserve"> zaprasza do złożenia oferty na</w:t>
      </w:r>
      <w:r w:rsidR="00890FEB">
        <w:rPr>
          <w:rFonts w:ascii="Arial" w:eastAsia="Arial" w:hAnsi="Arial" w:cs="Arial"/>
          <w:sz w:val="20"/>
          <w:szCs w:val="20"/>
        </w:rPr>
        <w:t xml:space="preserve"> </w:t>
      </w:r>
      <w:r w:rsidRPr="004578E3">
        <w:rPr>
          <w:rFonts w:ascii="Arial" w:eastAsia="Arial" w:hAnsi="Arial" w:cs="Arial"/>
          <w:sz w:val="20"/>
          <w:szCs w:val="20"/>
        </w:rPr>
        <w:t>d</w:t>
      </w:r>
      <w:r w:rsidRPr="004578E3">
        <w:rPr>
          <w:rFonts w:ascii="Arial" w:hAnsi="Arial" w:cs="Arial"/>
          <w:sz w:val="20"/>
          <w:szCs w:val="20"/>
        </w:rPr>
        <w:t>ostawę</w:t>
      </w:r>
      <w:r w:rsidR="00DF3C6F">
        <w:rPr>
          <w:rFonts w:ascii="Arial" w:hAnsi="Arial" w:cs="Arial"/>
          <w:sz w:val="20"/>
          <w:szCs w:val="20"/>
        </w:rPr>
        <w:t xml:space="preserve"> </w:t>
      </w:r>
      <w:r w:rsidR="00CD5FED" w:rsidRPr="006D547C">
        <w:rPr>
          <w:rFonts w:ascii="Arial" w:hAnsi="Arial" w:cs="Arial"/>
          <w:b/>
          <w:sz w:val="20"/>
          <w:szCs w:val="20"/>
        </w:rPr>
        <w:t>zestawu urządzeń</w:t>
      </w:r>
      <w:r w:rsidR="006D547C">
        <w:rPr>
          <w:rFonts w:ascii="Arial" w:hAnsi="Arial" w:cs="Arial"/>
          <w:b/>
          <w:sz w:val="20"/>
          <w:szCs w:val="20"/>
        </w:rPr>
        <w:t xml:space="preserve"> do</w:t>
      </w:r>
      <w:r w:rsidR="00CD5FED" w:rsidRPr="006D547C">
        <w:rPr>
          <w:rFonts w:ascii="Arial" w:hAnsi="Arial" w:cs="Arial"/>
          <w:b/>
          <w:sz w:val="20"/>
          <w:szCs w:val="20"/>
        </w:rPr>
        <w:t xml:space="preserve"> </w:t>
      </w:r>
      <w:r w:rsidR="006D547C" w:rsidRPr="006D547C">
        <w:rPr>
          <w:rFonts w:ascii="Arial" w:hAnsi="Arial" w:cs="Arial"/>
          <w:b/>
          <w:sz w:val="20"/>
          <w:szCs w:val="20"/>
        </w:rPr>
        <w:t>optyki stacyjnej</w:t>
      </w:r>
      <w:r w:rsidR="006D547C">
        <w:rPr>
          <w:rFonts w:ascii="Arial" w:hAnsi="Arial" w:cs="Arial"/>
          <w:sz w:val="20"/>
          <w:szCs w:val="20"/>
        </w:rPr>
        <w:t>.</w:t>
      </w:r>
    </w:p>
    <w:p w:rsidR="00A035B9" w:rsidRPr="004578E3" w:rsidRDefault="00671B89" w:rsidP="00A035B9">
      <w:pPr>
        <w:spacing w:after="0"/>
        <w:rPr>
          <w:rFonts w:ascii="Arial" w:hAnsi="Arial" w:cs="Arial"/>
          <w:sz w:val="20"/>
          <w:szCs w:val="20"/>
        </w:rPr>
      </w:pPr>
      <w:r w:rsidRPr="004578E3">
        <w:rPr>
          <w:rFonts w:ascii="Arial" w:eastAsia="Arial" w:hAnsi="Arial" w:cs="Arial"/>
          <w:b/>
          <w:sz w:val="20"/>
          <w:szCs w:val="20"/>
        </w:rPr>
        <w:t xml:space="preserve">ZAMAWIAJĄCY </w:t>
      </w:r>
    </w:p>
    <w:p w:rsidR="00A035B9" w:rsidRPr="004578E3" w:rsidRDefault="00671B89" w:rsidP="00A035B9">
      <w:pPr>
        <w:spacing w:after="0"/>
        <w:rPr>
          <w:rFonts w:ascii="Arial" w:hAnsi="Arial" w:cs="Arial"/>
          <w:sz w:val="20"/>
          <w:szCs w:val="20"/>
        </w:rPr>
      </w:pPr>
      <w:r w:rsidRPr="004578E3">
        <w:rPr>
          <w:rFonts w:ascii="Arial" w:eastAsia="Arial" w:hAnsi="Arial" w:cs="Arial"/>
          <w:sz w:val="20"/>
          <w:szCs w:val="20"/>
        </w:rPr>
        <w:t>VECTOR TECHNOLOGIES SA</w:t>
      </w:r>
    </w:p>
    <w:p w:rsidR="00A035B9" w:rsidRPr="004578E3" w:rsidRDefault="00671B89" w:rsidP="00A035B9">
      <w:pPr>
        <w:spacing w:after="0"/>
        <w:rPr>
          <w:rFonts w:ascii="Arial" w:hAnsi="Arial" w:cs="Arial"/>
          <w:sz w:val="20"/>
          <w:szCs w:val="20"/>
        </w:rPr>
      </w:pPr>
      <w:r w:rsidRPr="004578E3">
        <w:rPr>
          <w:rFonts w:ascii="Arial" w:eastAsia="Arial" w:hAnsi="Arial" w:cs="Arial"/>
          <w:sz w:val="20"/>
          <w:szCs w:val="20"/>
        </w:rPr>
        <w:t>ul. Krzemowa 6, 81-577 Gdynia, NIP: PL958-167-14-49, REGON: 36324153800000, KRS: 0000591577</w:t>
      </w:r>
    </w:p>
    <w:p w:rsidR="00A035B9" w:rsidRPr="004578E3" w:rsidRDefault="00671B89" w:rsidP="00A035B9">
      <w:pPr>
        <w:spacing w:after="0"/>
        <w:rPr>
          <w:rFonts w:ascii="Arial" w:hAnsi="Arial" w:cs="Arial"/>
          <w:sz w:val="20"/>
          <w:szCs w:val="20"/>
        </w:rPr>
      </w:pPr>
      <w:r w:rsidRPr="004578E3">
        <w:rPr>
          <w:rFonts w:ascii="Arial" w:eastAsia="Arial" w:hAnsi="Arial" w:cs="Arial"/>
          <w:sz w:val="20"/>
          <w:szCs w:val="20"/>
        </w:rPr>
        <w:t>www.vector.net</w:t>
      </w:r>
    </w:p>
    <w:p w:rsidR="00A035B9" w:rsidRPr="004578E3" w:rsidRDefault="00A035B9" w:rsidP="00A035B9">
      <w:pPr>
        <w:spacing w:after="0"/>
        <w:rPr>
          <w:rFonts w:ascii="Arial" w:hAnsi="Arial" w:cs="Arial"/>
          <w:sz w:val="20"/>
          <w:szCs w:val="20"/>
        </w:rPr>
      </w:pPr>
    </w:p>
    <w:p w:rsidR="00A035B9" w:rsidRPr="004578E3" w:rsidRDefault="00671B89" w:rsidP="00A035B9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578E3">
        <w:rPr>
          <w:rFonts w:ascii="Arial" w:eastAsia="Arial" w:hAnsi="Arial" w:cs="Arial"/>
          <w:b/>
          <w:sz w:val="20"/>
          <w:szCs w:val="20"/>
        </w:rPr>
        <w:t>OSOBY DO KONTAKTU</w:t>
      </w:r>
      <w:r w:rsidRPr="004578E3">
        <w:rPr>
          <w:rFonts w:ascii="Arial" w:eastAsia="Arial" w:hAnsi="Arial" w:cs="Arial"/>
          <w:b/>
          <w:sz w:val="20"/>
          <w:szCs w:val="20"/>
        </w:rPr>
        <w:br/>
      </w:r>
      <w:r w:rsidRPr="004578E3">
        <w:rPr>
          <w:rFonts w:ascii="Arial" w:eastAsia="Arial" w:hAnsi="Arial" w:cs="Arial"/>
          <w:sz w:val="20"/>
          <w:szCs w:val="20"/>
        </w:rPr>
        <w:t xml:space="preserve">- </w:t>
      </w:r>
      <w:r w:rsidR="00CA3ED2">
        <w:rPr>
          <w:rFonts w:ascii="Arial" w:eastAsia="Arial" w:hAnsi="Arial" w:cs="Arial"/>
          <w:sz w:val="20"/>
          <w:szCs w:val="20"/>
        </w:rPr>
        <w:t>Katarzyna Kondratiuk</w:t>
      </w:r>
      <w:r w:rsidRPr="004578E3">
        <w:rPr>
          <w:rFonts w:ascii="Arial" w:eastAsia="Arial" w:hAnsi="Arial" w:cs="Arial"/>
          <w:sz w:val="20"/>
          <w:szCs w:val="20"/>
        </w:rPr>
        <w:t xml:space="preserve"> , tel. </w:t>
      </w:r>
      <w:r w:rsidR="00735E7B" w:rsidRPr="00735E7B">
        <w:rPr>
          <w:rFonts w:ascii="Arial" w:eastAsia="Arial" w:hAnsi="Arial" w:cs="Arial"/>
          <w:sz w:val="20"/>
          <w:szCs w:val="20"/>
          <w:lang w:val="en-US"/>
        </w:rPr>
        <w:t>+48 605784797</w:t>
      </w:r>
      <w:r w:rsidR="00735E7B">
        <w:rPr>
          <w:rFonts w:ascii="Arial" w:eastAsia="Arial" w:hAnsi="Arial" w:cs="Arial"/>
          <w:sz w:val="20"/>
          <w:szCs w:val="20"/>
          <w:lang w:val="en-US"/>
        </w:rPr>
        <w:t xml:space="preserve">; </w:t>
      </w:r>
      <w:r w:rsidRPr="004578E3">
        <w:rPr>
          <w:rFonts w:ascii="Arial" w:eastAsia="Arial" w:hAnsi="Arial" w:cs="Arial"/>
          <w:sz w:val="20"/>
          <w:szCs w:val="20"/>
          <w:lang w:val="en-US"/>
        </w:rPr>
        <w:t xml:space="preserve">e-mail: </w:t>
      </w:r>
      <w:r w:rsidR="00735E7B" w:rsidRPr="00735E7B">
        <w:rPr>
          <w:rFonts w:ascii="Arial" w:eastAsia="Arial" w:hAnsi="Arial" w:cs="Arial"/>
          <w:sz w:val="20"/>
          <w:szCs w:val="20"/>
          <w:lang w:val="en-US"/>
        </w:rPr>
        <w:t>K.Kondratiuk@vector.net</w:t>
      </w:r>
    </w:p>
    <w:p w:rsidR="00A035B9" w:rsidRPr="004578E3" w:rsidRDefault="00A035B9" w:rsidP="00A035B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F16C7" w:rsidRPr="00DF3C6F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4578E3">
        <w:rPr>
          <w:rFonts w:ascii="Arial" w:hAnsi="Arial" w:cs="Arial"/>
          <w:b/>
          <w:sz w:val="20"/>
          <w:szCs w:val="20"/>
        </w:rPr>
        <w:t>OPIS PRZEDMIOTU ZAMÓWIENIA</w:t>
      </w:r>
    </w:p>
    <w:p w:rsidR="00FB3146" w:rsidRDefault="00671B89" w:rsidP="00A035B9">
      <w:pPr>
        <w:pStyle w:val="Teksttreci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4578E3">
        <w:rPr>
          <w:rFonts w:ascii="Arial" w:hAnsi="Arial" w:cs="Arial"/>
          <w:b w:val="0"/>
          <w:sz w:val="20"/>
          <w:szCs w:val="20"/>
        </w:rPr>
        <w:t xml:space="preserve">Przedmiotem zamówienia jest dostawa </w:t>
      </w:r>
      <w:r w:rsidR="00F83205">
        <w:rPr>
          <w:rFonts w:ascii="Arial" w:hAnsi="Arial" w:cs="Arial"/>
          <w:b w:val="0"/>
          <w:sz w:val="20"/>
          <w:szCs w:val="20"/>
        </w:rPr>
        <w:t>zestawu urządzeń do optyki stacyjnej</w:t>
      </w:r>
      <w:r w:rsidR="00AF580F">
        <w:rPr>
          <w:rFonts w:ascii="Arial" w:hAnsi="Arial" w:cs="Arial"/>
          <w:b w:val="0"/>
          <w:sz w:val="20"/>
          <w:szCs w:val="20"/>
        </w:rPr>
        <w:t>.</w:t>
      </w:r>
    </w:p>
    <w:p w:rsidR="00AE2ECA" w:rsidRDefault="00AE2ECA" w:rsidP="00A035B9">
      <w:pPr>
        <w:pStyle w:val="Teksttreci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Kod CPV: 38000000-5 – Sprzęt laboratoryjny, optyczny i precyzyjny (z wyjątkiem szklanego)</w:t>
      </w:r>
    </w:p>
    <w:p w:rsidR="00A035B9" w:rsidRPr="004578E3" w:rsidRDefault="00671B89" w:rsidP="00A035B9">
      <w:pPr>
        <w:pStyle w:val="Teksttreci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578E3">
        <w:rPr>
          <w:rFonts w:ascii="Arial" w:hAnsi="Arial" w:cs="Arial"/>
          <w:b w:val="0"/>
          <w:bCs w:val="0"/>
          <w:sz w:val="20"/>
          <w:szCs w:val="20"/>
        </w:rPr>
        <w:t>Szczegółowy zakres zamówienia:</w:t>
      </w:r>
    </w:p>
    <w:p w:rsidR="006D547C" w:rsidRDefault="00567E34" w:rsidP="00DE3E60">
      <w:pPr>
        <w:pStyle w:val="Teksttreci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DE3E60">
        <w:rPr>
          <w:rFonts w:ascii="Arial" w:hAnsi="Arial" w:cs="Arial"/>
          <w:b w:val="0"/>
          <w:sz w:val="20"/>
          <w:szCs w:val="20"/>
        </w:rPr>
        <w:t>Dostawą objęty</w:t>
      </w:r>
      <w:r w:rsidR="006D547C">
        <w:rPr>
          <w:rFonts w:ascii="Arial" w:hAnsi="Arial" w:cs="Arial"/>
          <w:b w:val="0"/>
          <w:sz w:val="20"/>
          <w:szCs w:val="20"/>
        </w:rPr>
        <w:t>ch</w:t>
      </w:r>
      <w:r w:rsidRPr="00DE3E60">
        <w:rPr>
          <w:rFonts w:ascii="Arial" w:hAnsi="Arial" w:cs="Arial"/>
          <w:b w:val="0"/>
          <w:sz w:val="20"/>
          <w:szCs w:val="20"/>
        </w:rPr>
        <w:t xml:space="preserve"> będzie </w:t>
      </w:r>
      <w:r w:rsidR="006D547C">
        <w:rPr>
          <w:rFonts w:ascii="Arial" w:hAnsi="Arial" w:cs="Arial"/>
          <w:b w:val="0"/>
          <w:sz w:val="20"/>
          <w:szCs w:val="20"/>
        </w:rPr>
        <w:t>kilka zestawów</w:t>
      </w:r>
      <w:r w:rsidR="00C307C0" w:rsidRPr="00DE3E60">
        <w:rPr>
          <w:rFonts w:ascii="Arial" w:hAnsi="Arial" w:cs="Arial"/>
          <w:b w:val="0"/>
          <w:sz w:val="20"/>
          <w:szCs w:val="20"/>
        </w:rPr>
        <w:t xml:space="preserve"> </w:t>
      </w:r>
      <w:r w:rsidR="006D547C">
        <w:rPr>
          <w:rFonts w:ascii="Arial" w:hAnsi="Arial" w:cs="Arial"/>
          <w:b w:val="0"/>
          <w:sz w:val="20"/>
          <w:szCs w:val="20"/>
        </w:rPr>
        <w:t>w następującej konfiguracji:</w:t>
      </w:r>
    </w:p>
    <w:p w:rsidR="006D547C" w:rsidRDefault="006D547C" w:rsidP="006D547C">
      <w:pPr>
        <w:pStyle w:val="Teksttreci20"/>
        <w:shd w:val="clear" w:color="auto" w:fill="auto"/>
        <w:spacing w:line="276" w:lineRule="auto"/>
        <w:ind w:left="360" w:firstLine="0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0"/>
        <w:gridCol w:w="1216"/>
      </w:tblGrid>
      <w:tr w:rsidR="006D547C" w:rsidRPr="006D547C" w:rsidTr="006D547C">
        <w:trPr>
          <w:trHeight w:val="288"/>
        </w:trPr>
        <w:tc>
          <w:tcPr>
            <w:tcW w:w="1060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47C">
              <w:rPr>
                <w:rFonts w:ascii="Arial" w:hAnsi="Arial" w:cs="Arial"/>
                <w:sz w:val="20"/>
                <w:szCs w:val="20"/>
              </w:rPr>
              <w:t>Urządzenie</w:t>
            </w:r>
          </w:p>
        </w:tc>
        <w:tc>
          <w:tcPr>
            <w:tcW w:w="152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47C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6D547C" w:rsidRPr="006D547C" w:rsidTr="006D547C">
        <w:trPr>
          <w:trHeight w:val="288"/>
        </w:trPr>
        <w:tc>
          <w:tcPr>
            <w:tcW w:w="1060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Nadajnik kanału dosyłowego do systemu optyki stacyjnej.</w:t>
            </w:r>
          </w:p>
        </w:tc>
        <w:tc>
          <w:tcPr>
            <w:tcW w:w="152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6D547C" w:rsidRPr="006D547C" w:rsidTr="006D547C">
        <w:trPr>
          <w:trHeight w:val="288"/>
        </w:trPr>
        <w:tc>
          <w:tcPr>
            <w:tcW w:w="1060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Obudowa do systemu optyki stacyjnej.</w:t>
            </w:r>
          </w:p>
        </w:tc>
        <w:tc>
          <w:tcPr>
            <w:tcW w:w="152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</w:tr>
      <w:tr w:rsidR="006D547C" w:rsidRPr="006D547C" w:rsidTr="006D547C">
        <w:trPr>
          <w:trHeight w:val="288"/>
        </w:trPr>
        <w:tc>
          <w:tcPr>
            <w:tcW w:w="1060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Zasilacz do systemu optyki stacyjnej</w:t>
            </w:r>
          </w:p>
        </w:tc>
        <w:tc>
          <w:tcPr>
            <w:tcW w:w="152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</w:tr>
      <w:tr w:rsidR="006D547C" w:rsidRPr="006D547C" w:rsidTr="006D547C">
        <w:trPr>
          <w:trHeight w:val="288"/>
        </w:trPr>
        <w:tc>
          <w:tcPr>
            <w:tcW w:w="1060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Moduł komunikacyjny do systemu optyki stacyjnej.</w:t>
            </w:r>
          </w:p>
        </w:tc>
        <w:tc>
          <w:tcPr>
            <w:tcW w:w="152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</w:tr>
      <w:tr w:rsidR="006D547C" w:rsidRPr="006D547C" w:rsidTr="006D547C">
        <w:trPr>
          <w:trHeight w:val="288"/>
        </w:trPr>
        <w:tc>
          <w:tcPr>
            <w:tcW w:w="1060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Standardowy odbiornik kanału zwrotnego do systemu optyki stacyjnej.</w:t>
            </w:r>
          </w:p>
        </w:tc>
        <w:tc>
          <w:tcPr>
            <w:tcW w:w="152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6D547C" w:rsidRPr="006D547C" w:rsidTr="006D547C">
        <w:trPr>
          <w:trHeight w:val="288"/>
        </w:trPr>
        <w:tc>
          <w:tcPr>
            <w:tcW w:w="1060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Odbiornik niskoszumny kanału zwrotnego do systemu optyki stacyjnej.</w:t>
            </w:r>
          </w:p>
        </w:tc>
        <w:tc>
          <w:tcPr>
            <w:tcW w:w="1520" w:type="dxa"/>
            <w:noWrap/>
            <w:hideMark/>
          </w:tcPr>
          <w:p w:rsidR="006D547C" w:rsidRPr="006D547C" w:rsidRDefault="006D547C" w:rsidP="006D547C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</w:tbl>
    <w:p w:rsidR="006D547C" w:rsidRDefault="006D547C" w:rsidP="006D547C">
      <w:pPr>
        <w:pStyle w:val="Teksttreci20"/>
        <w:shd w:val="clear" w:color="auto" w:fill="auto"/>
        <w:spacing w:line="276" w:lineRule="auto"/>
        <w:ind w:left="360"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DE3E60" w:rsidRDefault="00C307C0" w:rsidP="00DE3E60">
      <w:pPr>
        <w:pStyle w:val="Teksttreci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DE3E60">
        <w:rPr>
          <w:rFonts w:ascii="Arial" w:hAnsi="Arial" w:cs="Arial"/>
          <w:b w:val="0"/>
          <w:sz w:val="20"/>
          <w:szCs w:val="20"/>
        </w:rPr>
        <w:t xml:space="preserve"> </w:t>
      </w:r>
      <w:r w:rsidR="00AF580F" w:rsidRPr="00DE3E60">
        <w:rPr>
          <w:rFonts w:ascii="Arial" w:hAnsi="Arial" w:cs="Arial"/>
          <w:b w:val="0"/>
          <w:sz w:val="20"/>
          <w:szCs w:val="20"/>
        </w:rPr>
        <w:t xml:space="preserve"> </w:t>
      </w:r>
      <w:r w:rsidR="006D547C">
        <w:rPr>
          <w:rFonts w:ascii="Arial" w:hAnsi="Arial" w:cs="Arial"/>
          <w:b w:val="0"/>
          <w:sz w:val="20"/>
          <w:szCs w:val="20"/>
        </w:rPr>
        <w:t xml:space="preserve">Urządzenia muszą </w:t>
      </w:r>
      <w:r w:rsidR="00AF580F" w:rsidRPr="00DE3E60">
        <w:rPr>
          <w:rFonts w:ascii="Arial" w:hAnsi="Arial" w:cs="Arial"/>
          <w:b w:val="0"/>
          <w:sz w:val="20"/>
          <w:szCs w:val="20"/>
        </w:rPr>
        <w:t>spełnia</w:t>
      </w:r>
      <w:r w:rsidR="006D547C">
        <w:rPr>
          <w:rFonts w:ascii="Arial" w:hAnsi="Arial" w:cs="Arial"/>
          <w:b w:val="0"/>
          <w:sz w:val="20"/>
          <w:szCs w:val="20"/>
        </w:rPr>
        <w:t>ć</w:t>
      </w:r>
      <w:r w:rsidR="00AF580F" w:rsidRPr="00DE3E60">
        <w:rPr>
          <w:rFonts w:ascii="Arial" w:hAnsi="Arial" w:cs="Arial"/>
          <w:b w:val="0"/>
          <w:sz w:val="20"/>
          <w:szCs w:val="20"/>
        </w:rPr>
        <w:t xml:space="preserve"> poniższe </w:t>
      </w:r>
      <w:r w:rsidR="00715B5D">
        <w:rPr>
          <w:rFonts w:ascii="Arial" w:hAnsi="Arial" w:cs="Arial"/>
          <w:b w:val="0"/>
          <w:sz w:val="20"/>
          <w:szCs w:val="20"/>
        </w:rPr>
        <w:t>wymogi</w:t>
      </w:r>
      <w:r w:rsidR="00DE3E60" w:rsidRPr="00DE3E60">
        <w:rPr>
          <w:rFonts w:ascii="Arial" w:hAnsi="Arial" w:cs="Arial"/>
          <w:b w:val="0"/>
          <w:sz w:val="20"/>
          <w:szCs w:val="20"/>
        </w:rPr>
        <w:t>:</w:t>
      </w:r>
    </w:p>
    <w:p w:rsidR="00715B5D" w:rsidRDefault="00715B5D" w:rsidP="00715B5D">
      <w:pPr>
        <w:pStyle w:val="Teksttreci20"/>
        <w:shd w:val="clear" w:color="auto" w:fill="auto"/>
        <w:spacing w:line="276" w:lineRule="auto"/>
        <w:ind w:left="360"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6D547C" w:rsidRDefault="006D547C" w:rsidP="00715B5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5B5D">
        <w:rPr>
          <w:rFonts w:ascii="Arial" w:hAnsi="Arial" w:cs="Arial"/>
          <w:b/>
          <w:sz w:val="20"/>
          <w:szCs w:val="20"/>
        </w:rPr>
        <w:t>Obudowa do systemu optyki stacyjnej.</w:t>
      </w:r>
    </w:p>
    <w:p w:rsidR="00715B5D" w:rsidRPr="00715B5D" w:rsidRDefault="00715B5D" w:rsidP="00715B5D">
      <w:pPr>
        <w:pStyle w:val="Akapitzlist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Arial" w:hAnsi="Arial" w:cs="Arial"/>
          <w:b/>
          <w:sz w:val="20"/>
          <w:szCs w:val="20"/>
        </w:rPr>
      </w:pPr>
    </w:p>
    <w:p w:rsidR="006D547C" w:rsidRPr="004607A2" w:rsidRDefault="006D547C" w:rsidP="006D54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7A2">
        <w:rPr>
          <w:rFonts w:ascii="Arial" w:hAnsi="Arial" w:cs="Arial"/>
          <w:sz w:val="20"/>
          <w:szCs w:val="20"/>
        </w:rPr>
        <w:t>Obudowa do modularnego systemu optyki stacyjnej ma pozwalać na instalowanie modułów optyki stacyjnej do stacji czołowej systemu sieci HFC.</w:t>
      </w:r>
    </w:p>
    <w:p w:rsidR="006D547C" w:rsidRPr="004607A2" w:rsidRDefault="006D547C" w:rsidP="006D54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7A2">
        <w:rPr>
          <w:rFonts w:ascii="Arial" w:hAnsi="Arial" w:cs="Arial"/>
          <w:sz w:val="20"/>
          <w:szCs w:val="20"/>
        </w:rPr>
        <w:t xml:space="preserve">Zawierać musi możliwość instalowania i dystrybucji zasilania. </w:t>
      </w:r>
    </w:p>
    <w:p w:rsidR="006D547C" w:rsidRDefault="006D547C" w:rsidP="006D54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3E1D">
        <w:rPr>
          <w:rFonts w:ascii="Arial" w:hAnsi="Arial" w:cs="Arial"/>
          <w:sz w:val="20"/>
          <w:szCs w:val="20"/>
        </w:rPr>
        <w:t>Pozwalać musi na zdalne sterowanie i monitorowanie pracy zainstalowanych modułów za pomocą interfejsu ETH</w:t>
      </w:r>
      <w:r>
        <w:rPr>
          <w:rFonts w:ascii="Arial" w:hAnsi="Arial" w:cs="Arial"/>
          <w:sz w:val="20"/>
          <w:szCs w:val="20"/>
        </w:rPr>
        <w:t>.</w:t>
      </w:r>
    </w:p>
    <w:p w:rsidR="006D547C" w:rsidRPr="00443E1D" w:rsidRDefault="006D547C" w:rsidP="006D54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3E1D">
        <w:rPr>
          <w:rFonts w:ascii="Arial" w:hAnsi="Arial" w:cs="Arial"/>
          <w:sz w:val="20"/>
          <w:szCs w:val="20"/>
        </w:rPr>
        <w:t>Musi zawierać możliwość instalacji minimum 10 modułów aplikacyjnych, zasilacza AC i modułu zdalnego zarządzania.</w:t>
      </w:r>
    </w:p>
    <w:p w:rsidR="006D547C" w:rsidRPr="00BF4917" w:rsidRDefault="006D547C" w:rsidP="006D54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Wymiary obudowy - W x H x D - 48.3 x 8.9 x 45.7 cm</w:t>
      </w:r>
    </w:p>
    <w:p w:rsidR="006D547C" w:rsidRPr="00BF4917" w:rsidRDefault="006D547C" w:rsidP="006D54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Wymiary portu modułu - W x H x D - 3.2 x 7.6 x 39.9 cm</w:t>
      </w:r>
    </w:p>
    <w:p w:rsidR="006D547C" w:rsidRPr="00BF4917" w:rsidRDefault="006D547C" w:rsidP="006D54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Waga pustej obudowy – do 7kg</w:t>
      </w:r>
    </w:p>
    <w:p w:rsidR="006D547C" w:rsidRDefault="006D547C" w:rsidP="006D547C">
      <w:pPr>
        <w:jc w:val="both"/>
        <w:rPr>
          <w:rFonts w:ascii="Arial" w:hAnsi="Arial" w:cs="Arial"/>
          <w:sz w:val="20"/>
          <w:szCs w:val="20"/>
        </w:rPr>
      </w:pPr>
    </w:p>
    <w:p w:rsidR="006D547C" w:rsidRPr="00715B5D" w:rsidRDefault="006D547C" w:rsidP="00715B5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5B5D">
        <w:rPr>
          <w:rFonts w:ascii="Arial" w:hAnsi="Arial" w:cs="Arial"/>
          <w:b/>
          <w:bCs/>
          <w:sz w:val="20"/>
          <w:szCs w:val="20"/>
        </w:rPr>
        <w:t>Zasilacz do systemu optyki stacyjnej</w:t>
      </w:r>
    </w:p>
    <w:p w:rsidR="006D547C" w:rsidRDefault="006D547C" w:rsidP="006D547C">
      <w:pPr>
        <w:jc w:val="both"/>
        <w:rPr>
          <w:rFonts w:ascii="Arial" w:hAnsi="Arial" w:cs="Arial"/>
          <w:sz w:val="20"/>
          <w:szCs w:val="20"/>
        </w:rPr>
      </w:pPr>
    </w:p>
    <w:p w:rsidR="006D547C" w:rsidRPr="00BF4917" w:rsidRDefault="006D547C" w:rsidP="006D54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Napięcie wejściowe - 47 to 63 </w:t>
      </w:r>
      <w:proofErr w:type="spellStart"/>
      <w:r w:rsidRPr="00BF4917">
        <w:rPr>
          <w:rFonts w:ascii="Arial" w:hAnsi="Arial" w:cs="Arial"/>
          <w:sz w:val="20"/>
          <w:szCs w:val="20"/>
        </w:rPr>
        <w:t>Hz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F4917">
        <w:rPr>
          <w:rFonts w:ascii="Arial" w:hAnsi="Arial" w:cs="Arial"/>
          <w:sz w:val="20"/>
          <w:szCs w:val="20"/>
        </w:rPr>
        <w:t xml:space="preserve"> 85 to 264 V</w:t>
      </w:r>
      <w:r>
        <w:rPr>
          <w:rFonts w:ascii="Arial" w:hAnsi="Arial" w:cs="Arial"/>
          <w:sz w:val="20"/>
          <w:szCs w:val="20"/>
        </w:rPr>
        <w:t xml:space="preserve"> AC</w:t>
      </w:r>
    </w:p>
    <w:p w:rsidR="006D547C" w:rsidRPr="00BF4917" w:rsidRDefault="006D547C" w:rsidP="006D54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Limit prądu wejściowego - RMS, max. 9.0 A</w:t>
      </w:r>
    </w:p>
    <w:p w:rsidR="006D547C" w:rsidRPr="00BF4917" w:rsidRDefault="006D547C" w:rsidP="006D54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Limit prądu rozruchowego -  max. 40 A</w:t>
      </w:r>
    </w:p>
    <w:p w:rsidR="006D547C" w:rsidRPr="00BF4917" w:rsidRDefault="006D547C" w:rsidP="006D54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Pobór mocy - max. 700 W</w:t>
      </w:r>
    </w:p>
    <w:p w:rsidR="006D547C" w:rsidRPr="00BF4917" w:rsidRDefault="006D547C" w:rsidP="006D54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Złącze wejściowe - IEC 320</w:t>
      </w:r>
      <w:r w:rsidRPr="00BF4917">
        <w:rPr>
          <w:rFonts w:ascii="Cambria Math" w:hAnsi="Cambria Math" w:cs="Cambria Math"/>
          <w:sz w:val="20"/>
          <w:szCs w:val="20"/>
        </w:rPr>
        <w:t>‐</w:t>
      </w:r>
      <w:r w:rsidRPr="00BF4917">
        <w:rPr>
          <w:rFonts w:ascii="Arial" w:hAnsi="Arial" w:cs="Arial"/>
          <w:sz w:val="20"/>
          <w:szCs w:val="20"/>
        </w:rPr>
        <w:t>C14 plug</w:t>
      </w:r>
    </w:p>
    <w:p w:rsidR="006D547C" w:rsidRPr="00BF4917" w:rsidRDefault="006D547C" w:rsidP="006D54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lastRenderedPageBreak/>
        <w:t>Sprawność - min</w:t>
      </w:r>
      <w:r w:rsidRPr="00BF4917">
        <w:rPr>
          <w:rFonts w:ascii="Arial" w:hAnsi="Arial" w:cs="Arial"/>
          <w:bCs/>
          <w:sz w:val="20"/>
          <w:szCs w:val="20"/>
        </w:rPr>
        <w:t xml:space="preserve">. </w:t>
      </w:r>
      <w:r w:rsidRPr="00BF4917">
        <w:rPr>
          <w:rFonts w:ascii="Arial" w:hAnsi="Arial" w:cs="Arial"/>
          <w:sz w:val="20"/>
          <w:szCs w:val="20"/>
        </w:rPr>
        <w:t>68 %</w:t>
      </w:r>
    </w:p>
    <w:p w:rsidR="006D547C" w:rsidRPr="00BF4917" w:rsidRDefault="006D547C" w:rsidP="006D54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Współczynnik mocy - 0.9</w:t>
      </w:r>
    </w:p>
    <w:p w:rsidR="006D547C" w:rsidRPr="00BF4917" w:rsidRDefault="006D547C" w:rsidP="006D54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Możliwość monitorowania napięci DC, temperatur wewnętrznych i stanu wentylatorów</w:t>
      </w:r>
    </w:p>
    <w:p w:rsidR="006D547C" w:rsidRPr="00BF4917" w:rsidRDefault="006D547C" w:rsidP="006D54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Wymiary mechaniczne - W x H x D </w:t>
      </w:r>
      <w:r>
        <w:rPr>
          <w:rFonts w:ascii="Arial" w:hAnsi="Arial" w:cs="Arial"/>
          <w:sz w:val="20"/>
          <w:szCs w:val="20"/>
        </w:rPr>
        <w:t xml:space="preserve">- </w:t>
      </w:r>
      <w:r w:rsidRPr="00BF4917">
        <w:rPr>
          <w:rFonts w:ascii="Arial" w:hAnsi="Arial" w:cs="Arial"/>
          <w:sz w:val="20"/>
          <w:szCs w:val="20"/>
        </w:rPr>
        <w:t>9.91 x 3.99 x 36.73 cm</w:t>
      </w:r>
    </w:p>
    <w:p w:rsidR="006D547C" w:rsidRPr="00BF4917" w:rsidRDefault="006D547C" w:rsidP="006D54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Waga &lt; 1</w:t>
      </w:r>
      <w:r>
        <w:rPr>
          <w:rFonts w:ascii="Arial" w:hAnsi="Arial" w:cs="Arial"/>
          <w:sz w:val="20"/>
          <w:szCs w:val="20"/>
        </w:rPr>
        <w:t>,</w:t>
      </w:r>
      <w:r w:rsidRPr="00BF4917">
        <w:rPr>
          <w:rFonts w:ascii="Arial" w:hAnsi="Arial" w:cs="Arial"/>
          <w:sz w:val="20"/>
          <w:szCs w:val="20"/>
        </w:rPr>
        <w:t>24 kg</w:t>
      </w:r>
    </w:p>
    <w:p w:rsidR="006D547C" w:rsidRPr="00BF4917" w:rsidRDefault="006D547C" w:rsidP="006D54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Zakres temperatury pracy - 0 </w:t>
      </w:r>
      <w:r>
        <w:rPr>
          <w:rFonts w:ascii="Arial" w:hAnsi="Arial" w:cs="Arial"/>
          <w:sz w:val="20"/>
          <w:szCs w:val="20"/>
        </w:rPr>
        <w:t>-</w:t>
      </w:r>
      <w:r w:rsidRPr="00BF4917">
        <w:rPr>
          <w:rFonts w:ascii="Arial" w:hAnsi="Arial" w:cs="Arial"/>
          <w:sz w:val="20"/>
          <w:szCs w:val="20"/>
        </w:rPr>
        <w:t xml:space="preserve"> 50° C</w:t>
      </w:r>
    </w:p>
    <w:p w:rsidR="006D547C" w:rsidRPr="00BF4917" w:rsidRDefault="006D547C" w:rsidP="006D54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Wymagana certyfikacja:</w:t>
      </w:r>
    </w:p>
    <w:p w:rsidR="006D547C" w:rsidRDefault="006D547C" w:rsidP="006D547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UL60950 3rd Ed</w:t>
      </w:r>
    </w:p>
    <w:p w:rsidR="006D547C" w:rsidRPr="00BF4917" w:rsidRDefault="006D547C" w:rsidP="006D547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EN60950</w:t>
      </w:r>
    </w:p>
    <w:p w:rsidR="006D547C" w:rsidRPr="00BF4917" w:rsidRDefault="006D547C" w:rsidP="006D547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EN50083</w:t>
      </w:r>
      <w:r w:rsidRPr="00BF4917">
        <w:rPr>
          <w:rFonts w:ascii="Cambria Math" w:hAnsi="Cambria Math" w:cs="Cambria Math"/>
          <w:sz w:val="20"/>
          <w:szCs w:val="20"/>
        </w:rPr>
        <w:t>‐</w:t>
      </w:r>
      <w:r w:rsidRPr="00BF4917">
        <w:rPr>
          <w:rFonts w:ascii="Arial" w:hAnsi="Arial" w:cs="Arial"/>
          <w:sz w:val="20"/>
          <w:szCs w:val="20"/>
        </w:rPr>
        <w:t>2</w:t>
      </w:r>
    </w:p>
    <w:p w:rsidR="006D547C" w:rsidRPr="00BF4917" w:rsidRDefault="006D547C" w:rsidP="006D547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FCC Part 15, Class A</w:t>
      </w:r>
    </w:p>
    <w:p w:rsidR="006D547C" w:rsidRPr="00BF4917" w:rsidRDefault="006D547C" w:rsidP="006D547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EN55022, Class A</w:t>
      </w:r>
    </w:p>
    <w:p w:rsidR="006D547C" w:rsidRPr="00BF4917" w:rsidRDefault="006D547C" w:rsidP="006D547C">
      <w:pPr>
        <w:jc w:val="both"/>
        <w:rPr>
          <w:rFonts w:ascii="Arial" w:hAnsi="Arial" w:cs="Arial"/>
          <w:sz w:val="20"/>
          <w:szCs w:val="20"/>
        </w:rPr>
      </w:pPr>
    </w:p>
    <w:p w:rsidR="006D547C" w:rsidRDefault="006D547C" w:rsidP="00715B5D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715B5D">
        <w:rPr>
          <w:rFonts w:ascii="Arial" w:hAnsi="Arial" w:cs="Arial"/>
          <w:b/>
          <w:sz w:val="20"/>
          <w:szCs w:val="20"/>
        </w:rPr>
        <w:t>Odbiornik niskoszumny kanału zwrotnego do systemu optyki stacyjnej</w:t>
      </w:r>
    </w:p>
    <w:p w:rsidR="00715B5D" w:rsidRPr="00715B5D" w:rsidRDefault="00715B5D" w:rsidP="00715B5D">
      <w:pPr>
        <w:pStyle w:val="Akapitzlist"/>
        <w:ind w:left="1100"/>
        <w:jc w:val="both"/>
        <w:rPr>
          <w:rFonts w:ascii="Arial" w:hAnsi="Arial" w:cs="Arial"/>
          <w:b/>
          <w:sz w:val="20"/>
          <w:szCs w:val="20"/>
        </w:rPr>
      </w:pPr>
    </w:p>
    <w:p w:rsidR="006D547C" w:rsidRPr="00BF4917" w:rsidRDefault="006D547C" w:rsidP="006D54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4917">
        <w:rPr>
          <w:rFonts w:ascii="Arial" w:hAnsi="Arial" w:cs="Arial"/>
          <w:bCs/>
          <w:sz w:val="20"/>
          <w:szCs w:val="20"/>
        </w:rPr>
        <w:t>Wymogi optyczne: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Zakres długości fali - 1260 </w:t>
      </w:r>
      <w:r>
        <w:rPr>
          <w:rFonts w:ascii="Arial" w:hAnsi="Arial" w:cs="Arial"/>
          <w:sz w:val="20"/>
          <w:szCs w:val="20"/>
        </w:rPr>
        <w:t>-</w:t>
      </w:r>
      <w:r w:rsidRPr="00BF4917">
        <w:rPr>
          <w:rFonts w:ascii="Arial" w:hAnsi="Arial" w:cs="Arial"/>
          <w:sz w:val="20"/>
          <w:szCs w:val="20"/>
        </w:rPr>
        <w:t xml:space="preserve"> 1620 </w:t>
      </w:r>
      <w:proofErr w:type="spellStart"/>
      <w:r w:rsidRPr="00BF4917">
        <w:rPr>
          <w:rFonts w:ascii="Arial" w:hAnsi="Arial" w:cs="Arial"/>
          <w:sz w:val="20"/>
          <w:szCs w:val="20"/>
        </w:rPr>
        <w:t>nm</w:t>
      </w:r>
      <w:proofErr w:type="spellEnd"/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Zakres wejściowej mocy optycznej -  –26 </w:t>
      </w:r>
      <w:r>
        <w:rPr>
          <w:rFonts w:ascii="Arial" w:hAnsi="Arial" w:cs="Arial"/>
          <w:sz w:val="20"/>
          <w:szCs w:val="20"/>
        </w:rPr>
        <w:t>-</w:t>
      </w:r>
      <w:r w:rsidRPr="00BF4917">
        <w:rPr>
          <w:rFonts w:ascii="Arial" w:hAnsi="Arial" w:cs="Arial"/>
          <w:sz w:val="20"/>
          <w:szCs w:val="20"/>
        </w:rPr>
        <w:t xml:space="preserve"> –10 </w:t>
      </w:r>
      <w:proofErr w:type="spellStart"/>
      <w:r w:rsidRPr="00BF4917">
        <w:rPr>
          <w:rFonts w:ascii="Arial" w:hAnsi="Arial" w:cs="Arial"/>
          <w:sz w:val="20"/>
          <w:szCs w:val="20"/>
        </w:rPr>
        <w:t>dBm</w:t>
      </w:r>
      <w:proofErr w:type="spellEnd"/>
    </w:p>
    <w:p w:rsidR="006D547C" w:rsidRPr="00BF4917" w:rsidRDefault="006D547C" w:rsidP="006D54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4917">
        <w:rPr>
          <w:rFonts w:ascii="Arial" w:hAnsi="Arial" w:cs="Arial"/>
          <w:bCs/>
          <w:sz w:val="20"/>
          <w:szCs w:val="20"/>
        </w:rPr>
        <w:t>Wymogi RF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Pasmo RF - 5 </w:t>
      </w:r>
      <w:r>
        <w:rPr>
          <w:rFonts w:ascii="Arial" w:hAnsi="Arial" w:cs="Arial"/>
          <w:sz w:val="20"/>
          <w:szCs w:val="20"/>
        </w:rPr>
        <w:t>-</w:t>
      </w:r>
      <w:r w:rsidRPr="00BF4917">
        <w:rPr>
          <w:rFonts w:ascii="Arial" w:hAnsi="Arial" w:cs="Arial"/>
          <w:sz w:val="20"/>
          <w:szCs w:val="20"/>
        </w:rPr>
        <w:t xml:space="preserve"> 100 MHz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Zakres wyjściowej mocy RF -  min</w:t>
      </w:r>
      <w:r>
        <w:rPr>
          <w:rFonts w:ascii="Arial" w:hAnsi="Arial" w:cs="Arial"/>
          <w:sz w:val="20"/>
          <w:szCs w:val="20"/>
        </w:rPr>
        <w:t>imum</w:t>
      </w:r>
      <w:r w:rsidRPr="00BF4917">
        <w:rPr>
          <w:rFonts w:ascii="Arial" w:hAnsi="Arial" w:cs="Arial"/>
          <w:sz w:val="20"/>
          <w:szCs w:val="20"/>
        </w:rPr>
        <w:t xml:space="preserve"> na kanał</w:t>
      </w:r>
      <w:r>
        <w:rPr>
          <w:rFonts w:ascii="Arial" w:hAnsi="Arial" w:cs="Arial"/>
          <w:sz w:val="20"/>
          <w:szCs w:val="20"/>
        </w:rPr>
        <w:t xml:space="preserve"> </w:t>
      </w:r>
      <w:r w:rsidRPr="00BF4917">
        <w:rPr>
          <w:rFonts w:ascii="Arial" w:hAnsi="Arial" w:cs="Arial"/>
          <w:sz w:val="20"/>
          <w:szCs w:val="20"/>
        </w:rPr>
        <w:t xml:space="preserve">28 </w:t>
      </w:r>
      <w:proofErr w:type="spellStart"/>
      <w:r w:rsidRPr="00BF4917">
        <w:rPr>
          <w:rFonts w:ascii="Arial" w:hAnsi="Arial" w:cs="Arial"/>
          <w:sz w:val="20"/>
          <w:szCs w:val="20"/>
        </w:rPr>
        <w:t>dBmV</w:t>
      </w:r>
      <w:proofErr w:type="spellEnd"/>
      <w:r w:rsidRPr="00BF4917">
        <w:rPr>
          <w:rFonts w:ascii="Arial" w:hAnsi="Arial" w:cs="Arial"/>
          <w:sz w:val="20"/>
          <w:szCs w:val="20"/>
        </w:rPr>
        <w:t xml:space="preserve">, dla </w:t>
      </w:r>
      <w:r w:rsidRPr="00BF4917">
        <w:rPr>
          <w:rFonts w:ascii="Cambria Math" w:hAnsi="Cambria Math" w:cs="Cambria Math"/>
          <w:sz w:val="20"/>
          <w:szCs w:val="20"/>
        </w:rPr>
        <w:t>‐</w:t>
      </w:r>
      <w:r w:rsidRPr="00BF4917">
        <w:rPr>
          <w:rFonts w:ascii="Arial" w:hAnsi="Arial" w:cs="Arial"/>
          <w:sz w:val="20"/>
          <w:szCs w:val="20"/>
        </w:rPr>
        <w:t xml:space="preserve">21 </w:t>
      </w:r>
      <w:proofErr w:type="spellStart"/>
      <w:r w:rsidRPr="00BF4917">
        <w:rPr>
          <w:rFonts w:ascii="Arial" w:hAnsi="Arial" w:cs="Arial"/>
          <w:sz w:val="20"/>
          <w:szCs w:val="20"/>
        </w:rPr>
        <w:t>dBm</w:t>
      </w:r>
      <w:proofErr w:type="spellEnd"/>
      <w:r w:rsidRPr="00BF4917">
        <w:rPr>
          <w:rFonts w:ascii="Arial" w:hAnsi="Arial" w:cs="Arial"/>
          <w:sz w:val="20"/>
          <w:szCs w:val="20"/>
        </w:rPr>
        <w:t xml:space="preserve"> i 7% OMI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Zafalowanie charakterystyki RF -  ± 0.75 </w:t>
      </w:r>
      <w:proofErr w:type="spellStart"/>
      <w:r w:rsidRPr="00BF4917">
        <w:rPr>
          <w:rFonts w:ascii="Arial" w:hAnsi="Arial" w:cs="Arial"/>
          <w:sz w:val="20"/>
          <w:szCs w:val="20"/>
        </w:rPr>
        <w:t>dB</w:t>
      </w:r>
      <w:proofErr w:type="spellEnd"/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Nachylenie charakterystyki RF - ± 1.0 </w:t>
      </w:r>
      <w:proofErr w:type="spellStart"/>
      <w:r w:rsidRPr="00BF4917">
        <w:rPr>
          <w:rFonts w:ascii="Arial" w:hAnsi="Arial" w:cs="Arial"/>
          <w:sz w:val="20"/>
          <w:szCs w:val="20"/>
        </w:rPr>
        <w:t>dB</w:t>
      </w:r>
      <w:proofErr w:type="spellEnd"/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Możliwość sterowania wzmocnieniem -  0 </w:t>
      </w:r>
      <w:r>
        <w:rPr>
          <w:rFonts w:ascii="Arial" w:hAnsi="Arial" w:cs="Arial"/>
          <w:sz w:val="20"/>
          <w:szCs w:val="20"/>
        </w:rPr>
        <w:t xml:space="preserve"> - </w:t>
      </w:r>
      <w:r w:rsidRPr="00BF4917">
        <w:rPr>
          <w:rFonts w:ascii="Arial" w:hAnsi="Arial" w:cs="Arial"/>
          <w:sz w:val="20"/>
          <w:szCs w:val="20"/>
        </w:rPr>
        <w:t xml:space="preserve">31.5 </w:t>
      </w:r>
      <w:r>
        <w:rPr>
          <w:rFonts w:ascii="Arial" w:hAnsi="Arial" w:cs="Arial"/>
          <w:sz w:val="20"/>
          <w:szCs w:val="20"/>
        </w:rPr>
        <w:t>z</w:t>
      </w:r>
      <w:r w:rsidRPr="00BF4917"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>,</w:t>
      </w:r>
      <w:r w:rsidRPr="00BF4917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BF4917">
        <w:rPr>
          <w:rFonts w:ascii="Arial" w:hAnsi="Arial" w:cs="Arial"/>
          <w:sz w:val="20"/>
          <w:szCs w:val="20"/>
        </w:rPr>
        <w:t>dB</w:t>
      </w:r>
      <w:proofErr w:type="spellEnd"/>
      <w:r w:rsidRPr="00BF4917">
        <w:rPr>
          <w:rFonts w:ascii="Arial" w:hAnsi="Arial" w:cs="Arial"/>
          <w:sz w:val="20"/>
          <w:szCs w:val="20"/>
        </w:rPr>
        <w:t xml:space="preserve"> krok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Dopasowanie RF - </w:t>
      </w:r>
      <w:r>
        <w:rPr>
          <w:rFonts w:ascii="Arial" w:hAnsi="Arial" w:cs="Arial"/>
          <w:sz w:val="20"/>
          <w:szCs w:val="20"/>
        </w:rPr>
        <w:t>&gt;</w:t>
      </w:r>
      <w:r w:rsidRPr="00BF4917">
        <w:rPr>
          <w:rFonts w:ascii="Arial" w:hAnsi="Arial" w:cs="Arial"/>
          <w:sz w:val="20"/>
          <w:szCs w:val="20"/>
        </w:rPr>
        <w:t xml:space="preserve">16 </w:t>
      </w:r>
      <w:proofErr w:type="spellStart"/>
      <w:r w:rsidRPr="00BF4917">
        <w:rPr>
          <w:rFonts w:ascii="Arial" w:hAnsi="Arial" w:cs="Arial"/>
          <w:sz w:val="20"/>
          <w:szCs w:val="20"/>
        </w:rPr>
        <w:t>dB</w:t>
      </w:r>
      <w:proofErr w:type="spellEnd"/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Punkt testowy RF -  –20dB ± 0.5 </w:t>
      </w:r>
      <w:proofErr w:type="spellStart"/>
      <w:r w:rsidRPr="00BF4917">
        <w:rPr>
          <w:rFonts w:ascii="Arial" w:hAnsi="Arial" w:cs="Arial"/>
          <w:sz w:val="20"/>
          <w:szCs w:val="20"/>
        </w:rPr>
        <w:t>dB</w:t>
      </w:r>
      <w:proofErr w:type="spellEnd"/>
    </w:p>
    <w:p w:rsidR="006D547C" w:rsidRPr="00BF4917" w:rsidRDefault="006D547C" w:rsidP="006D54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4917">
        <w:rPr>
          <w:rFonts w:ascii="Arial" w:hAnsi="Arial" w:cs="Arial"/>
          <w:bCs/>
          <w:sz w:val="20"/>
          <w:szCs w:val="20"/>
        </w:rPr>
        <w:t>Pozostałe wymogi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4917">
        <w:rPr>
          <w:rFonts w:ascii="Arial" w:hAnsi="Arial" w:cs="Arial"/>
          <w:bCs/>
          <w:sz w:val="20"/>
          <w:szCs w:val="20"/>
        </w:rPr>
        <w:t>Ilość torów odbiorczych na moduł - 2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Poziom szumów optycznych - &lt;1.5 </w:t>
      </w:r>
      <w:proofErr w:type="spellStart"/>
      <w:r w:rsidRPr="00BF4917">
        <w:rPr>
          <w:rFonts w:ascii="Arial" w:hAnsi="Arial" w:cs="Arial"/>
          <w:sz w:val="20"/>
          <w:szCs w:val="20"/>
        </w:rPr>
        <w:t>pA</w:t>
      </w:r>
      <w:proofErr w:type="spellEnd"/>
      <w:r w:rsidRPr="00BF4917">
        <w:rPr>
          <w:rFonts w:ascii="Arial" w:hAnsi="Arial" w:cs="Arial"/>
          <w:sz w:val="20"/>
          <w:szCs w:val="20"/>
        </w:rPr>
        <w:t>/</w:t>
      </w:r>
      <w:proofErr w:type="spellStart"/>
      <w:r w:rsidRPr="00BF4917">
        <w:rPr>
          <w:rFonts w:ascii="Arial" w:hAnsi="Arial" w:cs="Arial"/>
          <w:sz w:val="20"/>
          <w:szCs w:val="20"/>
        </w:rPr>
        <w:t>sqrt</w:t>
      </w:r>
      <w:proofErr w:type="spellEnd"/>
      <w:r w:rsidRPr="00BF4917">
        <w:rPr>
          <w:rFonts w:ascii="Arial" w:hAnsi="Arial" w:cs="Arial"/>
          <w:sz w:val="20"/>
          <w:szCs w:val="20"/>
        </w:rPr>
        <w:t>(</w:t>
      </w:r>
      <w:proofErr w:type="spellStart"/>
      <w:r w:rsidRPr="00BF4917">
        <w:rPr>
          <w:rFonts w:ascii="Arial" w:hAnsi="Arial" w:cs="Arial"/>
          <w:sz w:val="20"/>
          <w:szCs w:val="20"/>
        </w:rPr>
        <w:t>Hz</w:t>
      </w:r>
      <w:proofErr w:type="spellEnd"/>
      <w:r w:rsidRPr="00BF4917">
        <w:rPr>
          <w:rFonts w:ascii="Arial" w:hAnsi="Arial" w:cs="Arial"/>
          <w:sz w:val="20"/>
          <w:szCs w:val="20"/>
        </w:rPr>
        <w:t>)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Izolacja pomiędzy kanałami  &gt; 65dB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Pobór mocy -  &lt;16 W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Wymiary mechaniczne - W x H x D </w:t>
      </w:r>
      <w:r>
        <w:rPr>
          <w:rFonts w:ascii="Arial" w:hAnsi="Arial" w:cs="Arial"/>
          <w:sz w:val="20"/>
          <w:szCs w:val="20"/>
        </w:rPr>
        <w:t xml:space="preserve">- </w:t>
      </w:r>
      <w:r w:rsidRPr="00BF4917">
        <w:rPr>
          <w:rFonts w:ascii="Arial" w:hAnsi="Arial" w:cs="Arial"/>
          <w:sz w:val="20"/>
          <w:szCs w:val="20"/>
        </w:rPr>
        <w:t>3.18 x 8.74 x 46.99 cm</w:t>
      </w:r>
    </w:p>
    <w:p w:rsidR="006D547C" w:rsidRDefault="006D547C" w:rsidP="006D547C">
      <w:pPr>
        <w:pStyle w:val="Akapitzlist"/>
        <w:numPr>
          <w:ilvl w:val="1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Zakres temperatury pracy - 0 </w:t>
      </w:r>
      <w:r>
        <w:rPr>
          <w:rFonts w:ascii="Arial" w:hAnsi="Arial" w:cs="Arial"/>
          <w:sz w:val="20"/>
          <w:szCs w:val="20"/>
        </w:rPr>
        <w:t>-</w:t>
      </w:r>
      <w:r w:rsidRPr="00BF4917">
        <w:rPr>
          <w:rFonts w:ascii="Arial" w:hAnsi="Arial" w:cs="Arial"/>
          <w:sz w:val="20"/>
          <w:szCs w:val="20"/>
        </w:rPr>
        <w:t xml:space="preserve"> 50°C</w:t>
      </w:r>
    </w:p>
    <w:p w:rsidR="00715B5D" w:rsidRPr="006D547C" w:rsidRDefault="00715B5D" w:rsidP="00715B5D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6D547C" w:rsidRDefault="006D547C" w:rsidP="00715B5D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715B5D">
        <w:rPr>
          <w:rFonts w:ascii="Arial" w:hAnsi="Arial" w:cs="Arial"/>
          <w:b/>
          <w:sz w:val="20"/>
          <w:szCs w:val="20"/>
        </w:rPr>
        <w:t>Moduł komunikacyjny do systemu optyki stacyjnej</w:t>
      </w:r>
    </w:p>
    <w:p w:rsidR="00487CFE" w:rsidRPr="00715B5D" w:rsidRDefault="00487CFE" w:rsidP="00487CFE">
      <w:pPr>
        <w:pStyle w:val="Akapitzlist"/>
        <w:ind w:left="1100"/>
        <w:jc w:val="both"/>
        <w:rPr>
          <w:rFonts w:ascii="Arial" w:hAnsi="Arial" w:cs="Arial"/>
          <w:b/>
          <w:sz w:val="20"/>
          <w:szCs w:val="20"/>
        </w:rPr>
      </w:pPr>
    </w:p>
    <w:p w:rsidR="006D547C" w:rsidRPr="00BF4917" w:rsidRDefault="006D547C" w:rsidP="006D547C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Możliwość zdalnej konfiguracji i monitorowania parametrów wszystkich modułów systemu optyki stacyjnej poprzez protokół SNMP i Ethernet.</w:t>
      </w:r>
    </w:p>
    <w:p w:rsidR="006D547C" w:rsidRPr="00BF4917" w:rsidRDefault="006D547C" w:rsidP="006D547C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Możliwość konfiguracji i monitorowania parametrów modułów systemu optyki stacyjnej poprzez intuicyjny GUI.</w:t>
      </w:r>
    </w:p>
    <w:p w:rsidR="006D547C" w:rsidRPr="00BF4917" w:rsidRDefault="006D547C" w:rsidP="006D547C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Interfejs RJ-45 (Ethernet) 10Mbps</w:t>
      </w:r>
    </w:p>
    <w:p w:rsidR="006D547C" w:rsidRDefault="006D547C" w:rsidP="006D547C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Zakres temperatury pracy – 0 - 50 C</w:t>
      </w:r>
    </w:p>
    <w:p w:rsidR="00487CFE" w:rsidRPr="006D547C" w:rsidRDefault="00487CFE" w:rsidP="00487CFE">
      <w:pPr>
        <w:pStyle w:val="Akapitzlist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6D547C" w:rsidRDefault="006D547C" w:rsidP="00487CFE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487CFE">
        <w:rPr>
          <w:rFonts w:ascii="Arial" w:hAnsi="Arial" w:cs="Arial"/>
          <w:b/>
          <w:sz w:val="20"/>
          <w:szCs w:val="20"/>
        </w:rPr>
        <w:t>Standardowy odbiornik kanału zwrotnego do systemu optyki stacyjnej</w:t>
      </w:r>
    </w:p>
    <w:p w:rsidR="00487CFE" w:rsidRPr="00487CFE" w:rsidRDefault="00487CFE" w:rsidP="00487CFE">
      <w:pPr>
        <w:pStyle w:val="Akapitzlist"/>
        <w:ind w:left="1100"/>
        <w:jc w:val="both"/>
        <w:rPr>
          <w:rFonts w:ascii="Arial" w:hAnsi="Arial" w:cs="Arial"/>
          <w:b/>
          <w:sz w:val="20"/>
          <w:szCs w:val="20"/>
        </w:rPr>
      </w:pPr>
    </w:p>
    <w:p w:rsidR="006D547C" w:rsidRPr="00BF4917" w:rsidRDefault="006D547C" w:rsidP="006D54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4917">
        <w:rPr>
          <w:rFonts w:ascii="Arial" w:hAnsi="Arial" w:cs="Arial"/>
          <w:bCs/>
          <w:sz w:val="20"/>
          <w:szCs w:val="20"/>
        </w:rPr>
        <w:t>Wymogi optyczne: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Zakres  długości fali - 1260 </w:t>
      </w:r>
      <w:r>
        <w:rPr>
          <w:rFonts w:ascii="Arial" w:hAnsi="Arial" w:cs="Arial"/>
          <w:sz w:val="20"/>
          <w:szCs w:val="20"/>
        </w:rPr>
        <w:t>-</w:t>
      </w:r>
      <w:r w:rsidRPr="00BF4917">
        <w:rPr>
          <w:rFonts w:ascii="Arial" w:hAnsi="Arial" w:cs="Arial"/>
          <w:sz w:val="20"/>
          <w:szCs w:val="20"/>
        </w:rPr>
        <w:t xml:space="preserve"> 1620 </w:t>
      </w:r>
      <w:proofErr w:type="spellStart"/>
      <w:r w:rsidRPr="00BF4917">
        <w:rPr>
          <w:rFonts w:ascii="Arial" w:hAnsi="Arial" w:cs="Arial"/>
          <w:sz w:val="20"/>
          <w:szCs w:val="20"/>
        </w:rPr>
        <w:t>nm</w:t>
      </w:r>
      <w:proofErr w:type="spellEnd"/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Zakres wejściowej mocy optycznej -  –20 </w:t>
      </w:r>
      <w:r>
        <w:rPr>
          <w:rFonts w:ascii="Arial" w:hAnsi="Arial" w:cs="Arial"/>
          <w:sz w:val="20"/>
          <w:szCs w:val="20"/>
        </w:rPr>
        <w:t>-</w:t>
      </w:r>
      <w:r w:rsidRPr="00BF4917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BF4917">
        <w:rPr>
          <w:rFonts w:ascii="Arial" w:hAnsi="Arial" w:cs="Arial"/>
          <w:sz w:val="20"/>
          <w:szCs w:val="20"/>
        </w:rPr>
        <w:t>dBm</w:t>
      </w:r>
      <w:proofErr w:type="spellEnd"/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Dopasowanie optyczne - &gt;55dB</w:t>
      </w:r>
    </w:p>
    <w:p w:rsidR="006D547C" w:rsidRPr="00BF4917" w:rsidRDefault="006D547C" w:rsidP="006D54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4917">
        <w:rPr>
          <w:rFonts w:ascii="Arial" w:hAnsi="Arial" w:cs="Arial"/>
          <w:bCs/>
          <w:sz w:val="20"/>
          <w:szCs w:val="20"/>
        </w:rPr>
        <w:t>Wymogi RF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Pasmo RF - 5 </w:t>
      </w:r>
      <w:r>
        <w:rPr>
          <w:rFonts w:ascii="Arial" w:hAnsi="Arial" w:cs="Arial"/>
          <w:sz w:val="20"/>
          <w:szCs w:val="20"/>
        </w:rPr>
        <w:t>-</w:t>
      </w:r>
      <w:r w:rsidRPr="00BF4917">
        <w:rPr>
          <w:rFonts w:ascii="Arial" w:hAnsi="Arial" w:cs="Arial"/>
          <w:sz w:val="20"/>
          <w:szCs w:val="20"/>
        </w:rPr>
        <w:t xml:space="preserve"> 300 MHz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Zakres wyjściowej mocy RF -  mi</w:t>
      </w:r>
      <w:r>
        <w:rPr>
          <w:rFonts w:ascii="Arial" w:hAnsi="Arial" w:cs="Arial"/>
          <w:sz w:val="20"/>
          <w:szCs w:val="20"/>
        </w:rPr>
        <w:t>nimum</w:t>
      </w:r>
      <w:r w:rsidRPr="00BF4917">
        <w:rPr>
          <w:rFonts w:ascii="Arial" w:hAnsi="Arial" w:cs="Arial"/>
          <w:sz w:val="20"/>
          <w:szCs w:val="20"/>
        </w:rPr>
        <w:t xml:space="preserve"> na kanał 40 </w:t>
      </w:r>
      <w:proofErr w:type="spellStart"/>
      <w:r w:rsidRPr="00BF4917">
        <w:rPr>
          <w:rFonts w:ascii="Arial" w:hAnsi="Arial" w:cs="Arial"/>
          <w:sz w:val="20"/>
          <w:szCs w:val="20"/>
        </w:rPr>
        <w:t>dBmV</w:t>
      </w:r>
      <w:proofErr w:type="spellEnd"/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Zafalowanie charakterystyki RF -  ± 0.75 </w:t>
      </w:r>
      <w:proofErr w:type="spellStart"/>
      <w:r w:rsidRPr="00BF4917">
        <w:rPr>
          <w:rFonts w:ascii="Arial" w:hAnsi="Arial" w:cs="Arial"/>
          <w:sz w:val="20"/>
          <w:szCs w:val="20"/>
        </w:rPr>
        <w:t>dB</w:t>
      </w:r>
      <w:proofErr w:type="spellEnd"/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Nachylenie charakterystyki RF - ± 1.0 </w:t>
      </w:r>
      <w:proofErr w:type="spellStart"/>
      <w:r w:rsidRPr="00BF4917">
        <w:rPr>
          <w:rFonts w:ascii="Arial" w:hAnsi="Arial" w:cs="Arial"/>
          <w:sz w:val="20"/>
          <w:szCs w:val="20"/>
        </w:rPr>
        <w:t>dB</w:t>
      </w:r>
      <w:proofErr w:type="spellEnd"/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Możliwość sterowania wzmocnieniem -  0 </w:t>
      </w:r>
      <w:r>
        <w:rPr>
          <w:rFonts w:ascii="Arial" w:hAnsi="Arial" w:cs="Arial"/>
          <w:sz w:val="20"/>
          <w:szCs w:val="20"/>
        </w:rPr>
        <w:t xml:space="preserve">- </w:t>
      </w:r>
      <w:r w:rsidRPr="00BF4917">
        <w:rPr>
          <w:rFonts w:ascii="Arial" w:hAnsi="Arial" w:cs="Arial"/>
          <w:sz w:val="20"/>
          <w:szCs w:val="20"/>
        </w:rPr>
        <w:t xml:space="preserve">31.5 </w:t>
      </w:r>
      <w:r>
        <w:rPr>
          <w:rFonts w:ascii="Arial" w:hAnsi="Arial" w:cs="Arial"/>
          <w:sz w:val="20"/>
          <w:szCs w:val="20"/>
        </w:rPr>
        <w:t>z</w:t>
      </w:r>
      <w:r w:rsidRPr="00BF4917"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>,</w:t>
      </w:r>
      <w:r w:rsidRPr="00BF4917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BF4917">
        <w:rPr>
          <w:rFonts w:ascii="Arial" w:hAnsi="Arial" w:cs="Arial"/>
          <w:sz w:val="20"/>
          <w:szCs w:val="20"/>
        </w:rPr>
        <w:t>dB</w:t>
      </w:r>
      <w:proofErr w:type="spellEnd"/>
      <w:r w:rsidRPr="00BF4917">
        <w:rPr>
          <w:rFonts w:ascii="Arial" w:hAnsi="Arial" w:cs="Arial"/>
          <w:sz w:val="20"/>
          <w:szCs w:val="20"/>
        </w:rPr>
        <w:t xml:space="preserve"> krok</w:t>
      </w:r>
      <w:r>
        <w:rPr>
          <w:rFonts w:ascii="Arial" w:hAnsi="Arial" w:cs="Arial"/>
          <w:sz w:val="20"/>
          <w:szCs w:val="20"/>
        </w:rPr>
        <w:t>iem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Dopasowanie RF - </w:t>
      </w:r>
      <w:r>
        <w:rPr>
          <w:rFonts w:ascii="Arial" w:hAnsi="Arial" w:cs="Arial"/>
          <w:sz w:val="20"/>
          <w:szCs w:val="20"/>
        </w:rPr>
        <w:t>&gt;</w:t>
      </w:r>
      <w:r w:rsidRPr="00BF4917">
        <w:rPr>
          <w:rFonts w:ascii="Arial" w:hAnsi="Arial" w:cs="Arial"/>
          <w:sz w:val="20"/>
          <w:szCs w:val="20"/>
        </w:rPr>
        <w:t xml:space="preserve">16 </w:t>
      </w:r>
      <w:proofErr w:type="spellStart"/>
      <w:r w:rsidRPr="00BF4917">
        <w:rPr>
          <w:rFonts w:ascii="Arial" w:hAnsi="Arial" w:cs="Arial"/>
          <w:sz w:val="20"/>
          <w:szCs w:val="20"/>
        </w:rPr>
        <w:t>dB</w:t>
      </w:r>
      <w:proofErr w:type="spellEnd"/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Punkt testowy RF -  –20dB ± 0.5 </w:t>
      </w:r>
      <w:proofErr w:type="spellStart"/>
      <w:r w:rsidRPr="00BF4917">
        <w:rPr>
          <w:rFonts w:ascii="Arial" w:hAnsi="Arial" w:cs="Arial"/>
          <w:sz w:val="20"/>
          <w:szCs w:val="20"/>
        </w:rPr>
        <w:t>dB</w:t>
      </w:r>
      <w:proofErr w:type="spellEnd"/>
    </w:p>
    <w:p w:rsidR="006D547C" w:rsidRPr="00BF4917" w:rsidRDefault="006D547C" w:rsidP="006D54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4917">
        <w:rPr>
          <w:rFonts w:ascii="Arial" w:hAnsi="Arial" w:cs="Arial"/>
          <w:bCs/>
          <w:sz w:val="20"/>
          <w:szCs w:val="20"/>
        </w:rPr>
        <w:lastRenderedPageBreak/>
        <w:t>Pozostałe wymogi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4917">
        <w:rPr>
          <w:rFonts w:ascii="Arial" w:hAnsi="Arial" w:cs="Arial"/>
          <w:bCs/>
          <w:sz w:val="20"/>
          <w:szCs w:val="20"/>
        </w:rPr>
        <w:t>Ilość torów odbiorczych na moduł - 2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Poziom szumów optycznych - &lt;4.5 </w:t>
      </w:r>
      <w:proofErr w:type="spellStart"/>
      <w:r w:rsidRPr="00BF4917">
        <w:rPr>
          <w:rFonts w:ascii="Arial" w:hAnsi="Arial" w:cs="Arial"/>
          <w:sz w:val="20"/>
          <w:szCs w:val="20"/>
        </w:rPr>
        <w:t>pA</w:t>
      </w:r>
      <w:proofErr w:type="spellEnd"/>
      <w:r w:rsidRPr="00BF4917">
        <w:rPr>
          <w:rFonts w:ascii="Arial" w:hAnsi="Arial" w:cs="Arial"/>
          <w:sz w:val="20"/>
          <w:szCs w:val="20"/>
        </w:rPr>
        <w:t>/</w:t>
      </w:r>
      <w:proofErr w:type="spellStart"/>
      <w:r w:rsidRPr="00BF4917">
        <w:rPr>
          <w:rFonts w:ascii="Arial" w:hAnsi="Arial" w:cs="Arial"/>
          <w:sz w:val="20"/>
          <w:szCs w:val="20"/>
        </w:rPr>
        <w:t>sqrt</w:t>
      </w:r>
      <w:proofErr w:type="spellEnd"/>
      <w:r w:rsidRPr="00BF4917">
        <w:rPr>
          <w:rFonts w:ascii="Arial" w:hAnsi="Arial" w:cs="Arial"/>
          <w:sz w:val="20"/>
          <w:szCs w:val="20"/>
        </w:rPr>
        <w:t>(</w:t>
      </w:r>
      <w:proofErr w:type="spellStart"/>
      <w:r w:rsidRPr="00BF4917">
        <w:rPr>
          <w:rFonts w:ascii="Arial" w:hAnsi="Arial" w:cs="Arial"/>
          <w:sz w:val="20"/>
          <w:szCs w:val="20"/>
        </w:rPr>
        <w:t>Hz</w:t>
      </w:r>
      <w:proofErr w:type="spellEnd"/>
      <w:r w:rsidRPr="00BF4917">
        <w:rPr>
          <w:rFonts w:ascii="Arial" w:hAnsi="Arial" w:cs="Arial"/>
          <w:sz w:val="20"/>
          <w:szCs w:val="20"/>
        </w:rPr>
        <w:t>)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4917">
        <w:rPr>
          <w:rFonts w:ascii="Arial" w:hAnsi="Arial" w:cs="Arial"/>
          <w:bCs/>
          <w:sz w:val="20"/>
          <w:szCs w:val="20"/>
        </w:rPr>
        <w:t>NPR/dynamika – 40/13dB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Izolacja pomiędzy kanałami  &gt; 60dB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>Pobór mocy -  &lt;7 W</w:t>
      </w:r>
    </w:p>
    <w:p w:rsidR="006D547C" w:rsidRPr="00BF4917" w:rsidRDefault="006D547C" w:rsidP="006D547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Wymiary mechaniczne - W x H x D </w:t>
      </w:r>
      <w:r>
        <w:rPr>
          <w:rFonts w:ascii="Arial" w:hAnsi="Arial" w:cs="Arial"/>
          <w:sz w:val="20"/>
          <w:szCs w:val="20"/>
        </w:rPr>
        <w:t xml:space="preserve">- </w:t>
      </w:r>
      <w:r w:rsidRPr="00BF4917">
        <w:rPr>
          <w:rFonts w:ascii="Arial" w:hAnsi="Arial" w:cs="Arial"/>
          <w:sz w:val="20"/>
          <w:szCs w:val="20"/>
        </w:rPr>
        <w:t>3.18 x 8.74 x 46.99 cm</w:t>
      </w:r>
    </w:p>
    <w:p w:rsidR="006D547C" w:rsidRDefault="006D547C" w:rsidP="006D547C">
      <w:pPr>
        <w:pStyle w:val="Akapitzlist"/>
        <w:numPr>
          <w:ilvl w:val="1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4917">
        <w:rPr>
          <w:rFonts w:ascii="Arial" w:hAnsi="Arial" w:cs="Arial"/>
          <w:sz w:val="20"/>
          <w:szCs w:val="20"/>
        </w:rPr>
        <w:t xml:space="preserve">Zakres temperatury pracy - 0 </w:t>
      </w:r>
      <w:r>
        <w:rPr>
          <w:rFonts w:ascii="Arial" w:hAnsi="Arial" w:cs="Arial"/>
          <w:sz w:val="20"/>
          <w:szCs w:val="20"/>
        </w:rPr>
        <w:t>-</w:t>
      </w:r>
      <w:r w:rsidRPr="00BF4917">
        <w:rPr>
          <w:rFonts w:ascii="Arial" w:hAnsi="Arial" w:cs="Arial"/>
          <w:sz w:val="20"/>
          <w:szCs w:val="20"/>
        </w:rPr>
        <w:t xml:space="preserve"> 50°C</w:t>
      </w:r>
    </w:p>
    <w:p w:rsidR="00487CFE" w:rsidRPr="006D547C" w:rsidRDefault="00487CFE" w:rsidP="00487CFE">
      <w:pPr>
        <w:pStyle w:val="Akapitzlist"/>
        <w:spacing w:after="160" w:line="259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D547C" w:rsidRPr="00487CFE" w:rsidRDefault="006D547C" w:rsidP="00487CFE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487CFE">
        <w:rPr>
          <w:rFonts w:ascii="Arial" w:hAnsi="Arial" w:cs="Arial"/>
          <w:b/>
          <w:sz w:val="20"/>
          <w:szCs w:val="20"/>
        </w:rPr>
        <w:t>Nadajnik kanału dosyłowego do systemu optyki stacyjnej.</w:t>
      </w:r>
    </w:p>
    <w:p w:rsidR="006D547C" w:rsidRPr="00BF4917" w:rsidRDefault="006D547C" w:rsidP="006D54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D547C" w:rsidRPr="00BF4917" w:rsidRDefault="006D547C" w:rsidP="006D547C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Zgodność z DOCSIS 3.1</w:t>
      </w:r>
    </w:p>
    <w:p w:rsidR="006D547C" w:rsidRPr="00BF4917" w:rsidRDefault="006D547C" w:rsidP="006D547C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Wymogi optyczne:</w:t>
      </w:r>
    </w:p>
    <w:p w:rsidR="006D547C" w:rsidRPr="00BF4917" w:rsidRDefault="006D547C" w:rsidP="006D547C">
      <w:pPr>
        <w:pStyle w:val="Default"/>
        <w:numPr>
          <w:ilvl w:val="1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Wyjściowa moc optyczna – 10dBm</w:t>
      </w:r>
    </w:p>
    <w:p w:rsidR="006D547C" w:rsidRPr="00BF4917" w:rsidRDefault="006D547C" w:rsidP="006D547C">
      <w:pPr>
        <w:pStyle w:val="Default"/>
        <w:numPr>
          <w:ilvl w:val="1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Długość fali nadajnika - C-Band DWDM</w:t>
      </w:r>
      <w:r>
        <w:rPr>
          <w:rFonts w:ascii="Arial" w:hAnsi="Arial" w:cs="Arial"/>
          <w:color w:val="auto"/>
          <w:sz w:val="20"/>
          <w:szCs w:val="20"/>
        </w:rPr>
        <w:t xml:space="preserve"> – do wyboru jeden z 44 kanałów ITU</w:t>
      </w:r>
    </w:p>
    <w:p w:rsidR="006D547C" w:rsidRPr="00BF4917" w:rsidRDefault="006D547C" w:rsidP="006D547C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Wymogi RF:</w:t>
      </w:r>
    </w:p>
    <w:p w:rsidR="006D547C" w:rsidRPr="00BF4917" w:rsidRDefault="006D547C" w:rsidP="006D547C">
      <w:pPr>
        <w:pStyle w:val="Default"/>
        <w:numPr>
          <w:ilvl w:val="1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Ilość wbudowanych torów nadawczych - 2</w:t>
      </w:r>
    </w:p>
    <w:p w:rsidR="006D547C" w:rsidRPr="00BF4917" w:rsidRDefault="006D547C" w:rsidP="006D547C">
      <w:pPr>
        <w:pStyle w:val="Default"/>
        <w:numPr>
          <w:ilvl w:val="1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Pasmo pracy – 52 – 1218 MHz</w:t>
      </w:r>
    </w:p>
    <w:p w:rsidR="006D547C" w:rsidRPr="00BF4917" w:rsidRDefault="006D547C" w:rsidP="006D547C">
      <w:pPr>
        <w:pStyle w:val="Default"/>
        <w:numPr>
          <w:ilvl w:val="1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 xml:space="preserve">Zafalowanie charakterystyki RF - +1/-2 </w:t>
      </w:r>
      <w:proofErr w:type="spellStart"/>
      <w:r w:rsidRPr="00BF4917">
        <w:rPr>
          <w:rFonts w:ascii="Arial" w:hAnsi="Arial" w:cs="Arial"/>
          <w:color w:val="auto"/>
          <w:sz w:val="20"/>
          <w:szCs w:val="20"/>
        </w:rPr>
        <w:t>dB</w:t>
      </w:r>
      <w:proofErr w:type="spellEnd"/>
    </w:p>
    <w:p w:rsidR="006D547C" w:rsidRPr="00BF4917" w:rsidRDefault="006D547C" w:rsidP="006D547C">
      <w:pPr>
        <w:pStyle w:val="Default"/>
        <w:numPr>
          <w:ilvl w:val="1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Dopasowanie RF - &gt;16dB</w:t>
      </w:r>
    </w:p>
    <w:p w:rsidR="006D547C" w:rsidRPr="00BF4917" w:rsidRDefault="006D547C" w:rsidP="006D547C">
      <w:pPr>
        <w:pStyle w:val="Default"/>
        <w:numPr>
          <w:ilvl w:val="1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Punkt testowy RF - -20+/-1dB</w:t>
      </w:r>
    </w:p>
    <w:p w:rsidR="006D547C" w:rsidRPr="00BF4917" w:rsidRDefault="006D547C" w:rsidP="006D547C">
      <w:pPr>
        <w:pStyle w:val="Default"/>
        <w:numPr>
          <w:ilvl w:val="1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Izolacja pomiędzy torami - &gt;50dB</w:t>
      </w:r>
    </w:p>
    <w:p w:rsidR="006D547C" w:rsidRPr="00BF4917" w:rsidRDefault="006D547C" w:rsidP="006D547C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Wymogi mechaniczne</w:t>
      </w:r>
    </w:p>
    <w:p w:rsidR="006D547C" w:rsidRPr="00BF4917" w:rsidRDefault="006D547C" w:rsidP="006D547C">
      <w:pPr>
        <w:pStyle w:val="Default"/>
        <w:numPr>
          <w:ilvl w:val="1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Typ złącza optycznego – LC/APC</w:t>
      </w:r>
    </w:p>
    <w:p w:rsidR="006D547C" w:rsidRPr="00BF4917" w:rsidRDefault="006D547C" w:rsidP="006D547C">
      <w:pPr>
        <w:pStyle w:val="Default"/>
        <w:numPr>
          <w:ilvl w:val="1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 xml:space="preserve">Wymiary mechaniczne - W x H x D </w:t>
      </w: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Pr="00BF4917">
        <w:rPr>
          <w:rFonts w:ascii="Arial" w:hAnsi="Arial" w:cs="Arial"/>
          <w:color w:val="auto"/>
          <w:sz w:val="20"/>
          <w:szCs w:val="20"/>
        </w:rPr>
        <w:t>3.2 x 8.7 x 47.0 cm</w:t>
      </w:r>
    </w:p>
    <w:p w:rsidR="006D547C" w:rsidRPr="00BF4917" w:rsidRDefault="006D547C" w:rsidP="006D547C">
      <w:pPr>
        <w:pStyle w:val="Default"/>
        <w:numPr>
          <w:ilvl w:val="1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Waga - &lt;1,4kg</w:t>
      </w:r>
    </w:p>
    <w:p w:rsidR="006D547C" w:rsidRPr="00BF4917" w:rsidRDefault="006D547C" w:rsidP="006D547C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Wymogi środowiskowe</w:t>
      </w:r>
    </w:p>
    <w:p w:rsidR="006D547C" w:rsidRPr="00BF4917" w:rsidRDefault="006D547C" w:rsidP="006D547C">
      <w:pPr>
        <w:pStyle w:val="Default"/>
        <w:numPr>
          <w:ilvl w:val="1"/>
          <w:numId w:val="3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4917">
        <w:rPr>
          <w:rFonts w:ascii="Arial" w:hAnsi="Arial" w:cs="Arial"/>
          <w:color w:val="auto"/>
          <w:sz w:val="20"/>
          <w:szCs w:val="20"/>
        </w:rPr>
        <w:t>Zakres temperatur pracy – 0 – 50C</w:t>
      </w:r>
    </w:p>
    <w:p w:rsidR="006D547C" w:rsidRPr="00DE3E60" w:rsidRDefault="006D547C" w:rsidP="006D547C">
      <w:pPr>
        <w:pStyle w:val="Teksttreci20"/>
        <w:shd w:val="clear" w:color="auto" w:fill="auto"/>
        <w:spacing w:line="276" w:lineRule="auto"/>
        <w:ind w:left="360"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567E34" w:rsidRPr="006F11AB" w:rsidRDefault="00AF580F" w:rsidP="00AF580F">
      <w:pPr>
        <w:pStyle w:val="Teksttreci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F11AB">
        <w:rPr>
          <w:rFonts w:ascii="Arial" w:hAnsi="Arial" w:cs="Arial"/>
          <w:b w:val="0"/>
          <w:bCs w:val="0"/>
          <w:sz w:val="20"/>
          <w:szCs w:val="20"/>
        </w:rPr>
        <w:t>Urządzeni</w:t>
      </w:r>
      <w:r w:rsidR="006D547C">
        <w:rPr>
          <w:rFonts w:ascii="Arial" w:hAnsi="Arial" w:cs="Arial"/>
          <w:b w:val="0"/>
          <w:bCs w:val="0"/>
          <w:sz w:val="20"/>
          <w:szCs w:val="20"/>
        </w:rPr>
        <w:t>a</w:t>
      </w:r>
      <w:r w:rsidRPr="006F11AB">
        <w:rPr>
          <w:rFonts w:ascii="Arial" w:hAnsi="Arial" w:cs="Arial"/>
          <w:b w:val="0"/>
          <w:bCs w:val="0"/>
          <w:sz w:val="20"/>
          <w:szCs w:val="20"/>
        </w:rPr>
        <w:t xml:space="preserve"> mus</w:t>
      </w:r>
      <w:r w:rsidR="006D547C">
        <w:rPr>
          <w:rFonts w:ascii="Arial" w:hAnsi="Arial" w:cs="Arial"/>
          <w:b w:val="0"/>
          <w:bCs w:val="0"/>
          <w:sz w:val="20"/>
          <w:szCs w:val="20"/>
        </w:rPr>
        <w:t>zą</w:t>
      </w:r>
      <w:r w:rsidRPr="006F11AB">
        <w:rPr>
          <w:rFonts w:ascii="Arial" w:hAnsi="Arial" w:cs="Arial"/>
          <w:b w:val="0"/>
          <w:bCs w:val="0"/>
          <w:sz w:val="20"/>
          <w:szCs w:val="20"/>
        </w:rPr>
        <w:t xml:space="preserve"> być objęte</w:t>
      </w:r>
      <w:r w:rsidR="00567E34" w:rsidRPr="006F11AB">
        <w:rPr>
          <w:rFonts w:ascii="Arial" w:hAnsi="Arial" w:cs="Arial"/>
          <w:b w:val="0"/>
          <w:bCs w:val="0"/>
          <w:sz w:val="20"/>
          <w:szCs w:val="20"/>
        </w:rPr>
        <w:t xml:space="preserve"> minimum </w:t>
      </w:r>
      <w:r w:rsidRPr="006F11AB">
        <w:rPr>
          <w:rFonts w:ascii="Arial" w:hAnsi="Arial" w:cs="Arial"/>
          <w:b w:val="0"/>
          <w:bCs w:val="0"/>
          <w:sz w:val="20"/>
          <w:szCs w:val="20"/>
        </w:rPr>
        <w:t>2 letnią</w:t>
      </w:r>
      <w:r w:rsidR="00567E34" w:rsidRPr="006F11AB">
        <w:rPr>
          <w:rFonts w:ascii="Arial" w:hAnsi="Arial" w:cs="Arial"/>
          <w:b w:val="0"/>
          <w:bCs w:val="0"/>
          <w:sz w:val="20"/>
          <w:szCs w:val="20"/>
        </w:rPr>
        <w:t xml:space="preserve"> gwarancją</w:t>
      </w:r>
      <w:r w:rsidRPr="006F11AB">
        <w:rPr>
          <w:rFonts w:ascii="Arial" w:hAnsi="Arial" w:cs="Arial"/>
          <w:b w:val="0"/>
          <w:bCs w:val="0"/>
          <w:sz w:val="20"/>
          <w:szCs w:val="20"/>
        </w:rPr>
        <w:t>.</w:t>
      </w:r>
      <w:r w:rsidR="00567E34" w:rsidRPr="006F11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890FEB" w:rsidRPr="006F11AB" w:rsidRDefault="00671B89" w:rsidP="00AF580F">
      <w:pPr>
        <w:pStyle w:val="Teksttreci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F11AB">
        <w:rPr>
          <w:rFonts w:ascii="Arial" w:hAnsi="Arial" w:cs="Arial"/>
          <w:b w:val="0"/>
          <w:bCs w:val="0"/>
          <w:sz w:val="20"/>
          <w:szCs w:val="20"/>
        </w:rPr>
        <w:t xml:space="preserve">W okresie gwarancji Zamawiający nie może być obarczony opłatami serwisowymi i konserwacyjnymi. </w:t>
      </w:r>
    </w:p>
    <w:p w:rsidR="00E148B6" w:rsidRDefault="00671B89" w:rsidP="00AF580F">
      <w:pPr>
        <w:pStyle w:val="Teksttreci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6F11AB">
        <w:rPr>
          <w:rFonts w:ascii="Arial" w:hAnsi="Arial" w:cs="Arial"/>
          <w:b w:val="0"/>
          <w:bCs w:val="0"/>
          <w:sz w:val="20"/>
          <w:szCs w:val="20"/>
        </w:rPr>
        <w:t>Zakres</w:t>
      </w:r>
      <w:r w:rsidRPr="006F11AB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gwarancji nie jest objęty</w:t>
      </w:r>
      <w:r w:rsidR="00E148B6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dodatkowymi</w:t>
      </w:r>
      <w:r w:rsidRPr="006F11AB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ograniczeniami</w:t>
      </w:r>
      <w:r w:rsidR="00E148B6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innymi niż standardowy zakres gwarancji producenta.</w:t>
      </w:r>
    </w:p>
    <w:p w:rsidR="002F16C7" w:rsidRPr="006F11AB" w:rsidRDefault="002F16C7" w:rsidP="00E148B6">
      <w:pPr>
        <w:pStyle w:val="Teksttreci20"/>
        <w:shd w:val="clear" w:color="auto" w:fill="auto"/>
        <w:spacing w:line="276" w:lineRule="auto"/>
        <w:ind w:left="360" w:firstLine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A035B9" w:rsidRPr="004578E3" w:rsidRDefault="00A035B9" w:rsidP="00A035B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16C7" w:rsidRPr="004578E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578E3">
        <w:rPr>
          <w:rFonts w:ascii="Arial" w:hAnsi="Arial" w:cs="Arial"/>
          <w:b/>
          <w:sz w:val="20"/>
          <w:szCs w:val="20"/>
        </w:rPr>
        <w:t>TERMIN REALIZACJI ZAMÓWIENIA:</w:t>
      </w:r>
    </w:p>
    <w:p w:rsidR="00A035B9" w:rsidRPr="004578E3" w:rsidRDefault="00671B89" w:rsidP="00A035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Dostawa urządze</w:t>
      </w:r>
      <w:r w:rsidR="00487C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ń </w:t>
      </w: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nastąpi w terminie nie dłuższym niż </w:t>
      </w:r>
      <w:r w:rsidR="00F8320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120</w:t>
      </w: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dni od </w:t>
      </w:r>
      <w:r w:rsidR="00C307C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wyłonienia zwycięskiej oferty</w:t>
      </w: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. </w:t>
      </w:r>
    </w:p>
    <w:p w:rsidR="00A035B9" w:rsidRPr="004578E3" w:rsidRDefault="00A035B9" w:rsidP="00A035B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16C7" w:rsidRPr="004578E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578E3">
        <w:rPr>
          <w:rFonts w:ascii="Arial" w:hAnsi="Arial" w:cs="Arial"/>
          <w:b/>
          <w:sz w:val="20"/>
          <w:szCs w:val="20"/>
        </w:rPr>
        <w:t>TRYB UDZIELENIA ZAMÓWIENIA:</w:t>
      </w:r>
    </w:p>
    <w:p w:rsidR="00A035B9" w:rsidRPr="004578E3" w:rsidRDefault="00671B89" w:rsidP="00A035B9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>Konkurs ofert.</w:t>
      </w:r>
    </w:p>
    <w:p w:rsidR="00A035B9" w:rsidRPr="004578E3" w:rsidRDefault="00A035B9" w:rsidP="00A035B9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F16C7" w:rsidRPr="004578E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578E3">
        <w:rPr>
          <w:rFonts w:ascii="Arial" w:hAnsi="Arial" w:cs="Arial"/>
          <w:b/>
          <w:sz w:val="20"/>
          <w:szCs w:val="20"/>
        </w:rPr>
        <w:t>CZĘŚCI ZAMÓWIENIA. OFERTY WARIANTOWE</w:t>
      </w:r>
    </w:p>
    <w:p w:rsidR="00A035B9" w:rsidRPr="004578E3" w:rsidRDefault="00671B89" w:rsidP="00A035B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color w:val="000000" w:themeColor="text1"/>
          <w:sz w:val="20"/>
          <w:szCs w:val="20"/>
        </w:rPr>
        <w:t>Zamawiający nie dopuszcza składania ofert częściowych. Zamawiający nie dopuszcza składania ofert wariantowych.</w:t>
      </w:r>
    </w:p>
    <w:p w:rsidR="00A035B9" w:rsidRPr="004578E3" w:rsidRDefault="00A035B9" w:rsidP="00A035B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16C7" w:rsidRPr="004578E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578E3">
        <w:rPr>
          <w:rFonts w:ascii="Arial" w:hAnsi="Arial" w:cs="Arial"/>
          <w:b/>
          <w:sz w:val="20"/>
          <w:szCs w:val="20"/>
        </w:rPr>
        <w:t>KRYTERIA OCENY OFERTY:</w:t>
      </w:r>
    </w:p>
    <w:p w:rsidR="00A035B9" w:rsidRPr="004578E3" w:rsidRDefault="00671B89" w:rsidP="00A035B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dokona wyboru najkorzystniejszej oferty spośród złożonych, oferujących wykonanie przedmiotu zamówienia w oparciu o poniższe kryteria: </w:t>
      </w:r>
    </w:p>
    <w:p w:rsidR="00A035B9" w:rsidRPr="004578E3" w:rsidRDefault="00A035B9" w:rsidP="00A035B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035B9" w:rsidRPr="006F11AB" w:rsidRDefault="00671B89" w:rsidP="006F11AB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F11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Cena oferty – </w:t>
      </w:r>
      <w:r w:rsidR="00C307C0">
        <w:rPr>
          <w:rFonts w:ascii="Arial" w:eastAsia="Times New Roman" w:hAnsi="Arial" w:cs="Arial"/>
          <w:color w:val="000000" w:themeColor="text1"/>
          <w:sz w:val="20"/>
          <w:szCs w:val="20"/>
        </w:rPr>
        <w:t>8</w:t>
      </w:r>
      <w:r w:rsidRPr="006F11AB">
        <w:rPr>
          <w:rFonts w:ascii="Arial" w:eastAsia="Times New Roman" w:hAnsi="Arial" w:cs="Arial"/>
          <w:color w:val="000000" w:themeColor="text1"/>
          <w:sz w:val="20"/>
          <w:szCs w:val="20"/>
        </w:rPr>
        <w:t>0%</w:t>
      </w:r>
    </w:p>
    <w:p w:rsidR="00A035B9" w:rsidRPr="004578E3" w:rsidRDefault="00671B89" w:rsidP="006F11A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578E3">
        <w:rPr>
          <w:rFonts w:ascii="Arial" w:eastAsia="Times New Roman" w:hAnsi="Arial" w:cs="Arial"/>
          <w:i/>
          <w:color w:val="000000" w:themeColor="text1"/>
          <w:sz w:val="20"/>
          <w:szCs w:val="20"/>
        </w:rPr>
        <w:t>Liczba punktów = cena najniższa / ceny oferty badanej x 80%</w:t>
      </w:r>
    </w:p>
    <w:p w:rsidR="00A035B9" w:rsidRDefault="00671B89" w:rsidP="006F11AB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>Cena oferty powinna być podana w PLN w kwocie netto z dokładnością do dwóch miejsc po przecinku. W przypadku ceny wyrażonej w innej walucie niż PLN, zostanie ona przeliczona na PLN wg kursu średniego NBP z ostatniego dnia składania ofert.</w:t>
      </w:r>
    </w:p>
    <w:p w:rsidR="006F11AB" w:rsidRPr="004578E3" w:rsidRDefault="006F11AB" w:rsidP="006F11A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035B9" w:rsidRPr="004578E3" w:rsidRDefault="00671B89" w:rsidP="006F11AB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>Termin dostawy – 20%</w:t>
      </w:r>
    </w:p>
    <w:p w:rsidR="00A035B9" w:rsidRPr="004578E3" w:rsidRDefault="00671B89" w:rsidP="006F11A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Liczba punktów = najkrótszy termin / termin oferty badanej x </w:t>
      </w:r>
      <w:r w:rsidR="00890FEB">
        <w:rPr>
          <w:rFonts w:ascii="Arial" w:eastAsia="Times New Roman" w:hAnsi="Arial" w:cs="Arial"/>
          <w:i/>
          <w:color w:val="000000" w:themeColor="text1"/>
          <w:sz w:val="20"/>
          <w:szCs w:val="20"/>
        </w:rPr>
        <w:t>2</w:t>
      </w:r>
      <w:r w:rsidRPr="004578E3">
        <w:rPr>
          <w:rFonts w:ascii="Arial" w:eastAsia="Times New Roman" w:hAnsi="Arial" w:cs="Arial"/>
          <w:i/>
          <w:color w:val="000000" w:themeColor="text1"/>
          <w:sz w:val="20"/>
          <w:szCs w:val="20"/>
        </w:rPr>
        <w:t>0%</w:t>
      </w:r>
    </w:p>
    <w:p w:rsidR="00A035B9" w:rsidRPr="004578E3" w:rsidRDefault="00671B89" w:rsidP="00A035B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Założony termin dostawy powinien być podany w dniach kalendarzowych, liczonych od momentu </w:t>
      </w:r>
      <w:r w:rsidR="002C3E9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podpisania umowy</w:t>
      </w: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:rsidR="00A035B9" w:rsidRPr="004578E3" w:rsidRDefault="00671B89" w:rsidP="00A035B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A035B9" w:rsidRDefault="00671B89" w:rsidP="00A109F3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>Za najkorzystniejszą zostanie uznana oferta, która w wyniku oceny otrzyma największą liczbę punktów. Nie udzielenie informacji o parametrze w poszczególnych kryteriach skutkować będzie przyznaniem 0pkt w poszczególnym kryterium.</w:t>
      </w:r>
    </w:p>
    <w:p w:rsidR="006F11AB" w:rsidRDefault="006F11AB" w:rsidP="00A109F3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F16C7" w:rsidRPr="00A109F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09F3">
        <w:rPr>
          <w:rFonts w:ascii="Arial" w:hAnsi="Arial" w:cs="Arial"/>
          <w:b/>
          <w:sz w:val="20"/>
          <w:szCs w:val="20"/>
        </w:rPr>
        <w:t>WARUNKI UDZIAŁU W POSTĘPOWANIU</w:t>
      </w:r>
    </w:p>
    <w:p w:rsidR="00A035B9" w:rsidRPr="004578E3" w:rsidRDefault="00671B89" w:rsidP="000F30BF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Ofertę może złożyć osoba fizyczna, osoba prawna lub jednostka organizacyjna nieposiadająca osobowości prawnej, posiadająca uprawnienia do wykonywania określonej działalności lub czynności, jeżeli przepisy prawa nakładają obowiązek ich posiadania. </w:t>
      </w:r>
    </w:p>
    <w:p w:rsidR="00A035B9" w:rsidRPr="004578E3" w:rsidRDefault="00671B89" w:rsidP="000F30BF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Oferta odpowiada wymogom technicznym przedstawionym w </w:t>
      </w:r>
      <w:r w:rsidR="009F082D">
        <w:rPr>
          <w:rFonts w:ascii="Arial" w:eastAsia="Times New Roman" w:hAnsi="Arial" w:cs="Arial"/>
          <w:color w:val="000000" w:themeColor="text1"/>
          <w:sz w:val="20"/>
          <w:szCs w:val="20"/>
        </w:rPr>
        <w:t>opisie przedmiotu zamówienia.</w:t>
      </w:r>
    </w:p>
    <w:p w:rsidR="00A035B9" w:rsidRPr="004578E3" w:rsidRDefault="00671B89" w:rsidP="000F30BF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>Zamawiający wymaga, aby oferent posiadał potencjał techniczny i organizacyjny niezbędny do wykonania zamówienia oraz dysponował osobami zdolnymi do wykonania zamówienia.</w:t>
      </w:r>
    </w:p>
    <w:p w:rsidR="00A035B9" w:rsidRPr="00C32D60" w:rsidRDefault="00671B89" w:rsidP="00C32D6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>O udzielenie zamówienia mogą ubiegać się Wykonawcy, którzy spełniają warunki dotyczące wiedzy i doświadczenia w zakr</w:t>
      </w:r>
      <w:r w:rsidR="00C32D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esie przedmiotu zapytania, </w:t>
      </w:r>
      <w:proofErr w:type="spellStart"/>
      <w:r w:rsidR="00C32D60">
        <w:rPr>
          <w:rFonts w:ascii="Arial" w:eastAsia="Times New Roman" w:hAnsi="Arial" w:cs="Arial"/>
          <w:color w:val="000000" w:themeColor="text1"/>
          <w:sz w:val="20"/>
          <w:szCs w:val="20"/>
        </w:rPr>
        <w:t>tj</w:t>
      </w:r>
      <w:proofErr w:type="spellEnd"/>
      <w:r w:rsidR="00C32D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r w:rsidR="00C372C2" w:rsidRPr="00C32D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wykażą w okresie ostatnich trzech lat </w:t>
      </w:r>
      <w:r w:rsidRPr="00C32D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 najmniej 2 realizacje dostawy </w:t>
      </w:r>
      <w:r w:rsidR="00C307C0">
        <w:rPr>
          <w:rFonts w:ascii="Arial" w:eastAsia="Times New Roman" w:hAnsi="Arial" w:cs="Arial"/>
          <w:color w:val="000000" w:themeColor="text1"/>
          <w:sz w:val="20"/>
          <w:szCs w:val="20"/>
        </w:rPr>
        <w:t>urządzeń</w:t>
      </w:r>
      <w:r w:rsidR="00AE0C07" w:rsidRPr="00C32D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 wartości nie mniejszej niż </w:t>
      </w:r>
      <w:r w:rsidR="00C307C0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="00AE0C07" w:rsidRPr="00C32D60">
        <w:rPr>
          <w:rFonts w:ascii="Arial" w:eastAsia="Times New Roman" w:hAnsi="Arial" w:cs="Arial"/>
          <w:color w:val="000000" w:themeColor="text1"/>
          <w:sz w:val="20"/>
          <w:szCs w:val="20"/>
        </w:rPr>
        <w:t>0 tys. PLN.</w:t>
      </w:r>
    </w:p>
    <w:p w:rsidR="00A035B9" w:rsidRPr="004578E3" w:rsidRDefault="00671B89" w:rsidP="000F30BF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zastrzega sobie prawo negocjacji cen względem wybranej najkorzystniejszej oferty cenowej. </w:t>
      </w:r>
    </w:p>
    <w:p w:rsidR="00A035B9" w:rsidRPr="004578E3" w:rsidRDefault="00671B89" w:rsidP="000F30BF">
      <w:pPr>
        <w:numPr>
          <w:ilvl w:val="0"/>
          <w:numId w:val="1"/>
        </w:numPr>
        <w:spacing w:before="100" w:after="0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>Z udziału w postępowaniu wykluczone są podmioty powiązane osobowo lub kapitałowo z Zamawiającym.</w:t>
      </w:r>
    </w:p>
    <w:p w:rsidR="00A035B9" w:rsidRPr="004578E3" w:rsidRDefault="00671B89" w:rsidP="000F30BF">
      <w:pPr>
        <w:numPr>
          <w:ilvl w:val="0"/>
          <w:numId w:val="1"/>
        </w:numPr>
        <w:spacing w:before="100" w:after="0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>Ocena spełniania warunków udziału w postępowaniu</w:t>
      </w:r>
      <w:r w:rsidRPr="004578E3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>będzie dokonana na podstawie dostarczonych przez Oferenta dokumentów i oświadczeń.</w:t>
      </w:r>
    </w:p>
    <w:p w:rsidR="00A035B9" w:rsidRPr="004578E3" w:rsidRDefault="00A035B9" w:rsidP="000F30BF">
      <w:pPr>
        <w:spacing w:before="100"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16C7" w:rsidRPr="00A109F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09F3">
        <w:rPr>
          <w:rFonts w:ascii="Arial" w:hAnsi="Arial" w:cs="Arial"/>
          <w:b/>
          <w:sz w:val="20"/>
          <w:szCs w:val="20"/>
        </w:rPr>
        <w:t>WYMAGANE DOKUMENTY</w:t>
      </w:r>
    </w:p>
    <w:p w:rsidR="00A035B9" w:rsidRPr="004578E3" w:rsidRDefault="00671B89" w:rsidP="000F30BF">
      <w:p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Oferent jest zobowiązany do złożenia następujących oświadczeń i dokumentów:</w:t>
      </w:r>
    </w:p>
    <w:p w:rsidR="00A035B9" w:rsidRPr="004578E3" w:rsidRDefault="00671B89" w:rsidP="000F30BF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color w:val="000000" w:themeColor="text1"/>
          <w:sz w:val="20"/>
          <w:szCs w:val="20"/>
        </w:rPr>
        <w:t>Wypełniony Formularz Oferty, sporządzony wg. wzoru stanowiącego Załącznik nr 1 do niniejszego zapytania ofertowego.</w:t>
      </w:r>
    </w:p>
    <w:p w:rsidR="00A035B9" w:rsidRPr="004578E3" w:rsidRDefault="00671B89" w:rsidP="000F30BF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Aktualny odpis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ofert, o którym mowa niniejszym zapytaniu ofertowym lub inny dokument potwierdzający status prawny oferenta.</w:t>
      </w:r>
    </w:p>
    <w:p w:rsidR="00A035B9" w:rsidRPr="004578E3" w:rsidRDefault="00671B89" w:rsidP="000F30BF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Dokumenty potwierdzające uprawnienie osób podpisujących ofertę do jej podpisania, o ile nie wynikają one z przepisów prawa lub innych dokumentów rejestrowych.</w:t>
      </w:r>
    </w:p>
    <w:p w:rsidR="00A035B9" w:rsidRPr="004578E3" w:rsidRDefault="00671B89" w:rsidP="000F30BF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bCs/>
          <w:color w:val="000000" w:themeColor="text1"/>
          <w:sz w:val="20"/>
          <w:szCs w:val="20"/>
        </w:rPr>
        <w:t xml:space="preserve">Wykaz wykonanych dostaw, </w:t>
      </w:r>
      <w:r w:rsidRPr="004578E3">
        <w:rPr>
          <w:rFonts w:ascii="Arial" w:hAnsi="Arial" w:cs="Arial"/>
          <w:color w:val="000000" w:themeColor="text1"/>
          <w:sz w:val="20"/>
          <w:szCs w:val="20"/>
        </w:rPr>
        <w:t xml:space="preserve">sporządzony wg. wzoru stanowiącego Załącznik nr </w:t>
      </w:r>
      <w:r w:rsidR="009F082D">
        <w:rPr>
          <w:rFonts w:ascii="Arial" w:hAnsi="Arial" w:cs="Arial"/>
          <w:color w:val="000000" w:themeColor="text1"/>
          <w:sz w:val="20"/>
          <w:szCs w:val="20"/>
        </w:rPr>
        <w:t>3</w:t>
      </w:r>
      <w:r w:rsidRPr="004578E3">
        <w:rPr>
          <w:rFonts w:ascii="Arial" w:hAnsi="Arial" w:cs="Arial"/>
          <w:color w:val="000000" w:themeColor="text1"/>
          <w:sz w:val="20"/>
          <w:szCs w:val="20"/>
        </w:rPr>
        <w:t xml:space="preserve"> do niniejszego zapytania ofertowego</w:t>
      </w:r>
      <w:r w:rsidR="009F082D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</w:p>
    <w:p w:rsidR="00A035B9" w:rsidRPr="004578E3" w:rsidRDefault="00671B89" w:rsidP="000F30BF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Oświadczenie </w:t>
      </w:r>
      <w:r w:rsidRPr="004578E3">
        <w:rPr>
          <w:rFonts w:ascii="Arial" w:hAnsi="Arial" w:cs="Arial"/>
          <w:color w:val="000000" w:themeColor="text1"/>
          <w:sz w:val="20"/>
          <w:szCs w:val="20"/>
        </w:rPr>
        <w:t>Oferenta o spełnianiu warunków udziału w postępowaniu, sporządzone wg. wzoru stanowiącego Załącznik nr 2 do niniejszego zapytania ofertowego.</w:t>
      </w:r>
    </w:p>
    <w:p w:rsidR="00A035B9" w:rsidRDefault="00671B89" w:rsidP="000F30BF">
      <w:pPr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color w:val="000000" w:themeColor="text1"/>
          <w:sz w:val="20"/>
          <w:szCs w:val="20"/>
        </w:rPr>
        <w:t xml:space="preserve">Opis oferowanej Aparatury umożliwiający Zamawiającemu potwierdzenie spełniania przez oferowany przedmiot zamówienia wymagań zawartych w niniejszym zapytaniu ofertowym. </w:t>
      </w:r>
    </w:p>
    <w:p w:rsidR="000F30BF" w:rsidRDefault="00C32D60" w:rsidP="000F30BF">
      <w:pPr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="000F30BF">
        <w:rPr>
          <w:rFonts w:ascii="Arial" w:hAnsi="Arial" w:cs="Arial"/>
          <w:color w:val="000000" w:themeColor="text1"/>
          <w:sz w:val="20"/>
          <w:szCs w:val="20"/>
        </w:rPr>
        <w:t xml:space="preserve">eklarację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zgodności </w:t>
      </w:r>
      <w:r w:rsidR="000F30BF">
        <w:rPr>
          <w:rFonts w:ascii="Arial" w:hAnsi="Arial" w:cs="Arial"/>
          <w:color w:val="000000" w:themeColor="text1"/>
          <w:sz w:val="20"/>
          <w:szCs w:val="20"/>
        </w:rPr>
        <w:t>CE Oferenta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2D60" w:rsidRDefault="00C32D60" w:rsidP="000F30BF">
      <w:pPr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109F3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Oświadczenie, że eksportowany towar jest towarem o podwójnym zastosowaniu cywilno-militarnym w rozumieniu ustawy z dnia 29 listopada 2000r. o obrocie z zagranicą towarami, technologiami i usługami o znaczeniu strategicznym dla bezpieczeństwa państwa, a także dla utrzymania międzynarodowego pokoju i bezpieczeństwa (Dz. U. z 2004 r. Nr 229, poz. 2315,t.j. z </w:t>
      </w:r>
      <w:proofErr w:type="spellStart"/>
      <w:r w:rsidRPr="00A109F3">
        <w:rPr>
          <w:rFonts w:ascii="Arial" w:hAnsi="Arial" w:cs="Arial"/>
          <w:bCs/>
          <w:color w:val="000000" w:themeColor="text1"/>
          <w:sz w:val="20"/>
          <w:szCs w:val="20"/>
        </w:rPr>
        <w:t>późn</w:t>
      </w:r>
      <w:proofErr w:type="spellEnd"/>
      <w:r w:rsidRPr="00A109F3">
        <w:rPr>
          <w:rFonts w:ascii="Arial" w:hAnsi="Arial" w:cs="Arial"/>
          <w:bCs/>
          <w:color w:val="000000" w:themeColor="text1"/>
          <w:sz w:val="20"/>
          <w:szCs w:val="20"/>
        </w:rPr>
        <w:t>. zm.) – jeśli dotyczy.</w:t>
      </w:r>
    </w:p>
    <w:p w:rsidR="00A035B9" w:rsidRPr="004578E3" w:rsidRDefault="00A035B9" w:rsidP="00A035B9">
      <w:pPr>
        <w:spacing w:before="100"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2F16C7" w:rsidRPr="00A109F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09F3">
        <w:rPr>
          <w:rFonts w:ascii="Arial" w:hAnsi="Arial" w:cs="Arial"/>
          <w:b/>
          <w:sz w:val="20"/>
          <w:szCs w:val="20"/>
        </w:rPr>
        <w:t>OFERTA</w:t>
      </w:r>
    </w:p>
    <w:p w:rsidR="00A035B9" w:rsidRPr="004578E3" w:rsidRDefault="00671B89" w:rsidP="000F30BF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Każdy z Oferentów składa jedną ofertę według wzoru stanowiącego Załącznik nr 1 do niniejszego zapytania ofertowego i oznacza ją, jako „OFERTA”.</w:t>
      </w:r>
    </w:p>
    <w:p w:rsidR="00A035B9" w:rsidRPr="004578E3" w:rsidRDefault="00671B89" w:rsidP="000F30BF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Treść oferty musi odpowiadać treści niniejszego zapytania ofertowego. Oferta powinna zostać w całości wypełniona.</w:t>
      </w:r>
    </w:p>
    <w:p w:rsidR="00A035B9" w:rsidRPr="004578E3" w:rsidRDefault="00671B89" w:rsidP="000F30BF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Oferent może przed upływem terminu do składania ofert zmienić lub wycofać ofertę.</w:t>
      </w:r>
    </w:p>
    <w:p w:rsidR="00A035B9" w:rsidRPr="004578E3" w:rsidRDefault="00671B89" w:rsidP="000F30BF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Ofertę złożoną po terminie, Zamawiający zwróci bez rozpatrzenia.</w:t>
      </w:r>
    </w:p>
    <w:p w:rsidR="00A035B9" w:rsidRPr="004578E3" w:rsidRDefault="00671B89" w:rsidP="000F30BF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Oferent poda oferowaną kwotę netto i kwotę brutto w Formularzu Ofertowym dla tych części zamówienia, na które składa ofertę.</w:t>
      </w:r>
    </w:p>
    <w:p w:rsidR="00A035B9" w:rsidRPr="004578E3" w:rsidRDefault="00671B89" w:rsidP="000F30BF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Wszelkie cła, podatki oraz ewentualne rabaty i inne należności zostaną uwzględnione przez Oferenta w kwocie ofert.</w:t>
      </w:r>
    </w:p>
    <w:p w:rsidR="00A035B9" w:rsidRPr="004578E3" w:rsidRDefault="00671B89" w:rsidP="000F30BF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Oferent poda kwotę oferty w polskich złotych (PLN) z dokładnością do dwóch miejsc po przecinku. Płatności odbędą się w polskich złotych (PLN) na zasadach szczegółowo określonych w Umowie.</w:t>
      </w:r>
    </w:p>
    <w:p w:rsidR="00A035B9" w:rsidRPr="004578E3" w:rsidRDefault="00671B89" w:rsidP="00C307C0">
      <w:pPr>
        <w:suppressAutoHyphens/>
        <w:autoSpaceDE w:val="0"/>
        <w:spacing w:after="0"/>
        <w:ind w:left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4578E3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Ceną oferty będzie kwota netto powiększona o podatek VAT, zgodnie ze stawką (lub zwolnieniem z VAT) właściwą dla stanu prawnego Oferenta. </w:t>
      </w:r>
    </w:p>
    <w:p w:rsidR="00A035B9" w:rsidRPr="004578E3" w:rsidRDefault="00671B89" w:rsidP="000F30BF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Cena oferty musi obejmować wszelkie koszty niezbędne do </w:t>
      </w:r>
      <w:r w:rsidRPr="004578E3">
        <w:rPr>
          <w:rFonts w:ascii="Arial" w:hAnsi="Arial" w:cs="Arial"/>
          <w:color w:val="000000" w:themeColor="text1"/>
          <w:sz w:val="20"/>
          <w:szCs w:val="20"/>
        </w:rPr>
        <w:t>poniesienia przy realizacji przedmiotu zamówienia wynikające wprost z niniejszego zapytania oraz wszelkie elementy nieprzewidziane, bez uwzględnienia, których nie można by było prawidłowo wykonać przedmiotu zamówienia.</w:t>
      </w:r>
    </w:p>
    <w:p w:rsidR="00A035B9" w:rsidRPr="004578E3" w:rsidRDefault="00671B89" w:rsidP="000F30BF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Oferta powinna być sporządzona w języku polskim, na maszynie do pisania, komputerze lub inną trwałą, czytelną techniką. Wszystkie kartki oferty powinny być trwale spięte, a każda strona ponumerowana u dołu strony i zaparafowana przez osobę (osoby) umocowaną(e) do złożenia podpisu w imieniu Oferenta.</w:t>
      </w:r>
    </w:p>
    <w:p w:rsidR="00A035B9" w:rsidRPr="004578E3" w:rsidRDefault="00671B89" w:rsidP="000F30BF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Oferenci ponoszą wszelkie koszty związane z przygotowaniem i złożeniem oferty, niezależnie od wyniku Postępowania. Zamawiający nie odpowiada za koszty poniesione przez Oferentów w związku z przygotowaniem i złożeniem ofert.</w:t>
      </w:r>
    </w:p>
    <w:p w:rsidR="00A035B9" w:rsidRPr="004578E3" w:rsidRDefault="00A035B9" w:rsidP="000F30BF">
      <w:p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2F16C7" w:rsidRPr="00A109F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09F3">
        <w:rPr>
          <w:rFonts w:ascii="Arial" w:hAnsi="Arial" w:cs="Arial"/>
          <w:b/>
          <w:sz w:val="20"/>
          <w:szCs w:val="20"/>
        </w:rPr>
        <w:t>OPIS SPOSOBU OBLICZENIA CENY</w:t>
      </w:r>
    </w:p>
    <w:p w:rsidR="00A035B9" w:rsidRPr="004578E3" w:rsidRDefault="00671B89" w:rsidP="00A035B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color w:val="000000" w:themeColor="text1"/>
          <w:sz w:val="20"/>
          <w:szCs w:val="20"/>
        </w:rPr>
        <w:t xml:space="preserve">Oferta musi zawierać cenę </w:t>
      </w:r>
      <w:r w:rsidR="00C307C0">
        <w:rPr>
          <w:rFonts w:ascii="Arial" w:hAnsi="Arial" w:cs="Arial"/>
          <w:color w:val="000000" w:themeColor="text1"/>
          <w:sz w:val="20"/>
          <w:szCs w:val="20"/>
        </w:rPr>
        <w:t xml:space="preserve">netto i </w:t>
      </w:r>
      <w:r w:rsidRPr="004578E3">
        <w:rPr>
          <w:rFonts w:ascii="Arial" w:hAnsi="Arial" w:cs="Arial"/>
          <w:color w:val="000000" w:themeColor="text1"/>
          <w:sz w:val="20"/>
          <w:szCs w:val="20"/>
        </w:rPr>
        <w:t>brutto w złotych za wykonanie przedmiotu zamówienia, tj. dostawę aparatury badawczej tj. wartość wyrażoną w jednostkach pieniężnych, którą Zamawiający będzie obowiązany zapłacić Wykonawcy za towar lub usługę (lub towar wraz z usługą)</w:t>
      </w:r>
      <w:r w:rsidR="00C307C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035B9" w:rsidRPr="004578E3" w:rsidRDefault="00671B89" w:rsidP="00A035B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color w:val="000000" w:themeColor="text1"/>
          <w:sz w:val="20"/>
          <w:szCs w:val="20"/>
        </w:rPr>
        <w:t>Oferta musi zawierać ostateczną, sumaryczną cenę obejmującą wszystkie koszty (w tym transportu do miejsca wskazanego przez Zamawiającego; rozładunku do miejsca wskazanego przez Zamawiającego), z uwzględnieniem wszystkich opłat, podatków (także od towarów i usług), ewentualnych upustów, rabatów, opłat manipulacyjnych.</w:t>
      </w:r>
    </w:p>
    <w:p w:rsidR="00A035B9" w:rsidRPr="004578E3" w:rsidRDefault="00671B89" w:rsidP="00A035B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color w:val="000000" w:themeColor="text1"/>
          <w:sz w:val="20"/>
          <w:szCs w:val="20"/>
        </w:rPr>
        <w:t xml:space="preserve">Wykonawca zobowiązany jest podać w ofercie łączną cenę </w:t>
      </w:r>
      <w:r w:rsidR="00C307C0">
        <w:rPr>
          <w:rFonts w:ascii="Arial" w:hAnsi="Arial" w:cs="Arial"/>
          <w:color w:val="000000" w:themeColor="text1"/>
          <w:sz w:val="20"/>
          <w:szCs w:val="20"/>
        </w:rPr>
        <w:t>ne</w:t>
      </w:r>
      <w:r w:rsidRPr="004578E3">
        <w:rPr>
          <w:rFonts w:ascii="Arial" w:hAnsi="Arial" w:cs="Arial"/>
          <w:color w:val="000000" w:themeColor="text1"/>
          <w:sz w:val="20"/>
          <w:szCs w:val="20"/>
        </w:rPr>
        <w:t xml:space="preserve">tto za wykonanie </w:t>
      </w:r>
      <w:r w:rsidRPr="004578E3">
        <w:rPr>
          <w:rFonts w:ascii="Arial" w:hAnsi="Arial" w:cs="Arial"/>
          <w:color w:val="000000" w:themeColor="text1"/>
          <w:sz w:val="20"/>
          <w:szCs w:val="20"/>
        </w:rPr>
        <w:br/>
        <w:t>zamówienia, na którą składa ofertę.</w:t>
      </w:r>
    </w:p>
    <w:p w:rsidR="00A035B9" w:rsidRPr="004578E3" w:rsidRDefault="00671B89" w:rsidP="00A035B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color w:val="000000" w:themeColor="text1"/>
          <w:sz w:val="20"/>
          <w:szCs w:val="20"/>
        </w:rPr>
        <w:t>Cena podana przez Wykonawcę jest wiążąca od chwili złożenia przez Wykonawcę oferty i nie ulegnie zmianie, nawet jeśli Wykonawca nie przewidział w ofercie zmian cenotwórczych składników, za wyjątkiem ustawowej zmiany stawki podatku VAT. Zmiana umowy będzie dotyczyła w takim przypadku zmiany w zakresie kwoty VAT i kwoty wynagrodzenia brutto.</w:t>
      </w:r>
    </w:p>
    <w:p w:rsidR="00A035B9" w:rsidRPr="004578E3" w:rsidRDefault="00671B89" w:rsidP="00A035B9">
      <w:pPr>
        <w:pStyle w:val="Akapitzlist"/>
        <w:ind w:left="3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color w:val="000000" w:themeColor="text1"/>
          <w:sz w:val="20"/>
          <w:szCs w:val="20"/>
        </w:rPr>
        <w:t>Poza wyżej wymienionym przypadkiem cena nie ulega zmianie w trakcie realizacji umowy.</w:t>
      </w:r>
    </w:p>
    <w:p w:rsidR="00A035B9" w:rsidRPr="004578E3" w:rsidRDefault="00671B89" w:rsidP="00A035B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color w:val="000000" w:themeColor="text1"/>
          <w:sz w:val="20"/>
          <w:szCs w:val="20"/>
        </w:rPr>
        <w:t>Jeżeli w postępowaniu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przedstawionych w niej cen podatek od towarów i usług, który miałby obowiązek wpłacić zgodnie z obowiązującymi przepisami.</w:t>
      </w:r>
    </w:p>
    <w:p w:rsidR="00A035B9" w:rsidRDefault="00671B89" w:rsidP="00A035B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color w:val="000000" w:themeColor="text1"/>
          <w:sz w:val="20"/>
          <w:szCs w:val="20"/>
        </w:rPr>
        <w:t>Dla celów porównania ofert Wykonawców zagranicznych z Wykonawcami krajowymi, Zamawiający doliczy do cen netto Wykonawców zagranicznych kwotę należnego, obciążającego Zamawiającego z tytułu realizacji umowy podatku VAT.</w:t>
      </w:r>
    </w:p>
    <w:p w:rsidR="006F11AB" w:rsidRPr="006F11AB" w:rsidRDefault="006F11AB" w:rsidP="006F11A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16C7" w:rsidRPr="00A109F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09F3">
        <w:rPr>
          <w:rFonts w:ascii="Arial" w:hAnsi="Arial" w:cs="Arial"/>
          <w:b/>
          <w:sz w:val="20"/>
          <w:szCs w:val="20"/>
        </w:rPr>
        <w:t>TERMIN ZWIĄZANIA OFERTĄ</w:t>
      </w:r>
    </w:p>
    <w:p w:rsidR="00A035B9" w:rsidRPr="000F30BF" w:rsidRDefault="00671B89" w:rsidP="000F30B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F30BF">
        <w:rPr>
          <w:rFonts w:ascii="Arial" w:hAnsi="Arial" w:cs="Arial"/>
          <w:color w:val="000000" w:themeColor="text1"/>
          <w:sz w:val="20"/>
          <w:szCs w:val="20"/>
        </w:rPr>
        <w:t>Złożona oferta powinna zawierać 30 (</w:t>
      </w:r>
      <w:proofErr w:type="spellStart"/>
      <w:r w:rsidRPr="000F30BF">
        <w:rPr>
          <w:rFonts w:ascii="Arial" w:hAnsi="Arial" w:cs="Arial"/>
          <w:color w:val="000000" w:themeColor="text1"/>
          <w:sz w:val="20"/>
          <w:szCs w:val="20"/>
        </w:rPr>
        <w:t>trzydziesto</w:t>
      </w:r>
      <w:proofErr w:type="spellEnd"/>
      <w:r w:rsidRPr="000F30BF">
        <w:rPr>
          <w:rFonts w:ascii="Arial" w:hAnsi="Arial" w:cs="Arial"/>
          <w:color w:val="000000" w:themeColor="text1"/>
          <w:sz w:val="20"/>
          <w:szCs w:val="20"/>
        </w:rPr>
        <w:t>) dniowy termin związania ofertą.</w:t>
      </w:r>
    </w:p>
    <w:p w:rsidR="00A035B9" w:rsidRPr="000F30BF" w:rsidRDefault="00671B89" w:rsidP="000F30B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F30BF">
        <w:rPr>
          <w:rFonts w:ascii="Arial" w:hAnsi="Arial" w:cs="Arial"/>
          <w:color w:val="000000" w:themeColor="text1"/>
          <w:sz w:val="20"/>
          <w:szCs w:val="20"/>
        </w:rPr>
        <w:t>W uzasadnionych przypadkach, na co najmniej 7 dni przed upływem terminu związania ofertą Zamawiający może zwrócić się do Oferentów o wyrażenie zgody na przedłużenie terminu związania ofertą o oznaczony okres, nie dłużej niż o 30 dni.</w:t>
      </w:r>
    </w:p>
    <w:p w:rsidR="00A035B9" w:rsidRPr="000F30BF" w:rsidRDefault="00671B89" w:rsidP="000F30B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F30BF">
        <w:rPr>
          <w:rFonts w:ascii="Arial" w:hAnsi="Arial" w:cs="Arial"/>
          <w:color w:val="000000" w:themeColor="text1"/>
          <w:sz w:val="20"/>
          <w:szCs w:val="20"/>
        </w:rPr>
        <w:t>Bieg terminu związania ofertą rozpoczyna się wraz z upływem terminu składania ofert.</w:t>
      </w:r>
    </w:p>
    <w:p w:rsidR="00A035B9" w:rsidRPr="004578E3" w:rsidRDefault="00A035B9" w:rsidP="00A035B9">
      <w:p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2F16C7" w:rsidRPr="00A109F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09F3">
        <w:rPr>
          <w:rFonts w:ascii="Arial" w:hAnsi="Arial" w:cs="Arial"/>
          <w:b/>
          <w:sz w:val="20"/>
          <w:szCs w:val="20"/>
        </w:rPr>
        <w:t>TERMINY I FORMA SKŁADANIA OFERT</w:t>
      </w:r>
    </w:p>
    <w:p w:rsidR="00A035B9" w:rsidRPr="004578E3" w:rsidRDefault="00671B89" w:rsidP="000F30BF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Skan, podpisanej przez osoby uprawnione do reprezentowania Oferenta Oferty, wraz z załącznikami należy przesłać do </w:t>
      </w:r>
      <w:r w:rsidR="00EE646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16</w:t>
      </w:r>
      <w:r w:rsidR="00AE0C07" w:rsidRPr="00DE3E6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49208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stycznia</w:t>
      </w:r>
      <w:r w:rsidR="00AE0C07" w:rsidRPr="00DE3E6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DE3E6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201</w:t>
      </w:r>
      <w:r w:rsidR="0049208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9</w:t>
      </w:r>
      <w:r w:rsidRPr="00DE3E6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roku</w:t>
      </w: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</w:t>
      </w:r>
      <w:r w:rsidR="000F30BF">
        <w:rPr>
          <w:rFonts w:ascii="Arial" w:eastAsia="Times New Roman" w:hAnsi="Arial" w:cs="Arial"/>
          <w:color w:val="000000" w:themeColor="text1"/>
          <w:sz w:val="20"/>
          <w:szCs w:val="20"/>
        </w:rPr>
        <w:t>końca dnia</w:t>
      </w: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mailem na adres: </w:t>
      </w:r>
      <w:hyperlink r:id="rId8" w:history="1">
        <w:r w:rsidR="00DE3E60" w:rsidRPr="00071E5D">
          <w:rPr>
            <w:rStyle w:val="Hipercze"/>
            <w:rFonts w:ascii="Arial" w:eastAsia="Times New Roman" w:hAnsi="Arial" w:cs="Arial"/>
            <w:sz w:val="20"/>
            <w:szCs w:val="20"/>
          </w:rPr>
          <w:t>k.kondratiuk@vector.net</w:t>
        </w:r>
      </w:hyperlink>
      <w:r w:rsidR="00E600C7">
        <w:rPr>
          <w:rFonts w:ascii="Arial" w:eastAsia="Times New Roman" w:hAnsi="Arial" w:cs="Arial"/>
          <w:color w:val="000000" w:themeColor="text1"/>
          <w:sz w:val="20"/>
          <w:szCs w:val="20"/>
        </w:rPr>
        <w:t>. Oryginał</w:t>
      </w: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Oferty </w:t>
      </w:r>
      <w:r w:rsidR="00E600C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należy wysłać najpóźniej tego samego dnia </w:t>
      </w: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pocztą tradycyjną na adres: ul. Krzemowa 6, 81-577 Gdynia lub dostarczyć osobiście. </w:t>
      </w:r>
      <w:r w:rsidR="00E600C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Decyduje data wpłynięcia wersji elektronicznej oferty. </w:t>
      </w: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Wyłonienie zwycięskiej oferty nastąpi do </w:t>
      </w:r>
      <w:r w:rsidR="00EE646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</w:t>
      </w:r>
      <w:r w:rsidR="0049208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</w:t>
      </w:r>
      <w:r w:rsidR="00C307C0" w:rsidRPr="00E600C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49208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stycz</w:t>
      </w:r>
      <w:r w:rsidR="00C307C0" w:rsidRPr="00E600C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nia 201</w:t>
      </w:r>
      <w:r w:rsidR="0049208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9</w:t>
      </w:r>
      <w:r w:rsidR="005D6C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roku</w:t>
      </w:r>
      <w:r w:rsidRPr="004578E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A035B9" w:rsidRPr="004578E3" w:rsidRDefault="00671B89" w:rsidP="000F30BF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4578E3">
        <w:rPr>
          <w:rFonts w:ascii="Arial" w:hAnsi="Arial" w:cs="Arial"/>
          <w:color w:val="000000" w:themeColor="text1"/>
          <w:sz w:val="20"/>
          <w:szCs w:val="20"/>
          <w:lang w:eastAsia="ar-SA"/>
        </w:rPr>
        <w:t>Wszystkie oświadczenia, wnioski, zawiadomienia oraz informacje Zamawiający i Oferenci przekazują drogą elektroniczną lub pocztą tradycyjną zgodnie z zapisem w pkt. 1 powyżej.</w:t>
      </w:r>
      <w:bookmarkStart w:id="0" w:name="_GoBack"/>
      <w:bookmarkEnd w:id="0"/>
    </w:p>
    <w:p w:rsidR="00A035B9" w:rsidRPr="004578E3" w:rsidRDefault="00671B89" w:rsidP="000F30BF">
      <w:pPr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4578E3">
        <w:rPr>
          <w:rFonts w:ascii="Arial" w:hAnsi="Arial" w:cs="Arial"/>
          <w:color w:val="000000" w:themeColor="text1"/>
          <w:sz w:val="20"/>
          <w:szCs w:val="20"/>
          <w:lang w:eastAsia="ar-SA"/>
        </w:rPr>
        <w:t>Jeżeli oświadczenia, wnioski, zawiadomienia oraz informacje przekazywane są drogą elektroniczną (e-mail), każda ze stron na żądanie drugiej niezwłocznie potwierdza fakt ich otrzymania. W przypadku, gdy Oferent nie dokona potwierdzenia otrzymania, Zamawiający domniema i potwierdzi na podstawie notatki telefonicznej, iż określony dokument wysłany na adres poczty elektronicznej wskazany przez Oferenta, został mu doręczony w sposób umożliwiający Oferentowi zapoznanie się z treścią dokumentu.</w:t>
      </w:r>
    </w:p>
    <w:p w:rsidR="00A035B9" w:rsidRPr="004578E3" w:rsidRDefault="00A035B9" w:rsidP="00A035B9">
      <w:pPr>
        <w:pStyle w:val="Akapitzlist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16C7" w:rsidRPr="00A109F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09F3">
        <w:rPr>
          <w:rFonts w:ascii="Arial" w:hAnsi="Arial" w:cs="Arial"/>
          <w:b/>
          <w:sz w:val="20"/>
          <w:szCs w:val="20"/>
        </w:rPr>
        <w:t>OCENA I WYBÓR OFERTY NAJKORZYSTNIEJSZEJ</w:t>
      </w:r>
      <w:r w:rsidR="000F30BF" w:rsidRPr="00A109F3">
        <w:rPr>
          <w:rFonts w:ascii="Arial" w:hAnsi="Arial" w:cs="Arial"/>
          <w:b/>
          <w:sz w:val="20"/>
          <w:szCs w:val="20"/>
        </w:rPr>
        <w:t xml:space="preserve"> OFERTY</w:t>
      </w:r>
    </w:p>
    <w:p w:rsidR="00A035B9" w:rsidRPr="004578E3" w:rsidRDefault="00671B89" w:rsidP="000F30BF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Zamawiający dokona oceny ofert pod względem formalnym i zgodności z niniejszym zapytaniem ofertowym. Zamawiający dokona wyboru oferty najkorzystniejszej w każdej z części zamówienia – w oparciu o kryteria oceny ofert zawarte w niniejszym zapytaniu ofertowym.</w:t>
      </w:r>
    </w:p>
    <w:p w:rsidR="00A035B9" w:rsidRPr="004578E3" w:rsidRDefault="00671B89" w:rsidP="000F30BF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Oferta zostanie odrzucona, jeśli:</w:t>
      </w:r>
    </w:p>
    <w:p w:rsidR="00A035B9" w:rsidRPr="004578E3" w:rsidRDefault="00671B89" w:rsidP="00A035B9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Oferent zostanie wykluczony z możliwości realizacji zamówienia, z uwagi na niespełnienie lub nie wykazanie spełnienia warunków udziału w postępowaniu określonych w niniejszym zapytaniu ofertowym.</w:t>
      </w:r>
    </w:p>
    <w:p w:rsidR="00A035B9" w:rsidRPr="004578E3" w:rsidRDefault="00671B89" w:rsidP="00A035B9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Oferent nie przedłoży wraz z ofertą wszystkich wymaganych dokumentów wskazanych w zapytaniu ofertowym, pomimo jednokrotnego wezwania Zamawiającego do uzupełnienia,</w:t>
      </w:r>
    </w:p>
    <w:p w:rsidR="00A035B9" w:rsidRPr="004578E3" w:rsidRDefault="00671B89" w:rsidP="00A035B9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Treść oferty nie będzie odpowiadać treści niniejszego zapytania ofertowego,</w:t>
      </w:r>
    </w:p>
    <w:p w:rsidR="00A035B9" w:rsidRPr="004578E3" w:rsidRDefault="00671B89" w:rsidP="00A035B9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Jej złożenie stanowić będzie czyn nieuczciwej konkurencji w rozumieniu przepisów o zwalczaniu nieuczciwej konkurencji,</w:t>
      </w:r>
    </w:p>
    <w:p w:rsidR="00A035B9" w:rsidRPr="004578E3" w:rsidRDefault="00671B89" w:rsidP="00A035B9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Oferent nie zgodzi się na poprawienie przez Zamawiającego oczywistej omyłki rachunkowej lub pisarskiej w treści oferty,</w:t>
      </w:r>
    </w:p>
    <w:p w:rsidR="00A035B9" w:rsidRPr="004578E3" w:rsidRDefault="00671B89" w:rsidP="00A035B9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Oferent nie złoży wyjaśnień dotyczących złożonej oferty w terminie wyznaczonym przez Zamawiającego,</w:t>
      </w:r>
    </w:p>
    <w:p w:rsidR="00A035B9" w:rsidRPr="004578E3" w:rsidRDefault="00671B89" w:rsidP="00A035B9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Oferent nie wyrazi zgody na przedłużenie okresu związania ofertą na zasadach określonych w niniejszym zapytaniu ofertowym.</w:t>
      </w:r>
    </w:p>
    <w:p w:rsidR="00A035B9" w:rsidRPr="004578E3" w:rsidRDefault="00671B89" w:rsidP="000F30BF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 tytułu odrzucenia oferty, Oferentom nie przysługują żadne roszczenia przeciw Zamawiającemu.</w:t>
      </w:r>
    </w:p>
    <w:p w:rsidR="00A035B9" w:rsidRPr="004578E3" w:rsidRDefault="00671B89" w:rsidP="000F30BF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Oferent może nie później niż w terminie składania ofert, zastrzec niejawność informacji stanowiących tajemnicę przedsiębiorstwa w rozumieniu przepisów o zwalczaniu nieuczciwej konkurencji.</w:t>
      </w:r>
    </w:p>
    <w:p w:rsidR="00A035B9" w:rsidRPr="004578E3" w:rsidRDefault="00671B89" w:rsidP="000F30BF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Zamawiający może w toku badania i oceny ofert żądać od Oferentów wyjaśnień dotyczących treści złożonych ofert. Niedopuszczalne jest prowadzenie między Zamawiającym a Oferentem negocjacji dotyczących złożenia oferty oraz dokonywania zmian w jej treści.</w:t>
      </w:r>
    </w:p>
    <w:p w:rsidR="00A035B9" w:rsidRPr="004578E3" w:rsidRDefault="00671B89" w:rsidP="000F30BF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Zamawiający jest uprawniony do poprawienia w tekście oferty omyłek pisarskich lub rachunkowych, niezwłocznie zawiadamiając o tym danego Oferenta. W terminie 2 dni od dnia zawiadomienia, Oferent może nie zgodzić się na poprawienie w treści oferty oczywistych pomyłek rachunkowych lub pisarskich, w takim przypadku jego oferta podlega odrzuceniu.</w:t>
      </w:r>
    </w:p>
    <w:p w:rsidR="00A035B9" w:rsidRDefault="00671B89" w:rsidP="000F30BF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W sytuacji, gdy kwota ofert przewyższa kwotę, którą Zamawiający zamierzał przeznaczyć na sfinansowanie zamówienia, Zamawiający zastrzega sobie możliwość podjęcia negocjacji z wybranym zgodnie z zasadą konkurencyjności Oferentem, tj. Oferentem nie</w:t>
      </w:r>
      <w:r w:rsidR="0029395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podlegającym wykluczeniu, który złożył najkorzystniejszą ofertę.</w:t>
      </w:r>
    </w:p>
    <w:p w:rsidR="00A035B9" w:rsidRPr="004578E3" w:rsidRDefault="00A035B9" w:rsidP="00A035B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F16C7" w:rsidRPr="00A109F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09F3">
        <w:rPr>
          <w:rFonts w:ascii="Arial" w:hAnsi="Arial" w:cs="Arial"/>
          <w:b/>
          <w:sz w:val="20"/>
          <w:szCs w:val="20"/>
        </w:rPr>
        <w:t>WYNIKI</w:t>
      </w:r>
    </w:p>
    <w:p w:rsidR="00A035B9" w:rsidRPr="004578E3" w:rsidRDefault="00CE621C" w:rsidP="000F30BF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</w:t>
      </w:r>
      <w:r w:rsidR="00671B89"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 najkorzystniejszą zostanie uznana oferta zawierająca najwyższą liczbę punktów.</w:t>
      </w:r>
    </w:p>
    <w:p w:rsidR="00A109F3" w:rsidRDefault="00671B89" w:rsidP="00A109F3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Zamawiający jest uprawniony do wyboru kolejnej najkorzystniejszej oferty w przypadku, gdyby Oferent, którego oferta została uznana za najkorzystniejszą odmówił podpisania Umowy lub gdyby podpisanie Umowy z takim Oferentem stało się niemożliwe z innych przyczyn zależnych od Oferenta.</w:t>
      </w:r>
    </w:p>
    <w:p w:rsidR="00735E7B" w:rsidRPr="00487CFE" w:rsidRDefault="00671B89" w:rsidP="00487CFE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A109F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Przed upływem terminu związania ofertą Zamawiający zawiadomi pisemnie wszystkich Oferentów, którzy złożyli oferty o wyniku postępowania.</w:t>
      </w:r>
      <w:r w:rsidR="00487C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</w:p>
    <w:p w:rsidR="00A035B9" w:rsidRPr="004578E3" w:rsidRDefault="00A035B9" w:rsidP="00A035B9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2F16C7" w:rsidRPr="00A109F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09F3">
        <w:rPr>
          <w:rFonts w:ascii="Arial" w:hAnsi="Arial" w:cs="Arial"/>
          <w:b/>
          <w:sz w:val="20"/>
          <w:szCs w:val="20"/>
        </w:rPr>
        <w:t>ZMIANA DOKUMENTACJI POSTĘPOWANIA. UNIEWAŻNIENIE POSTĘPOWANIA</w:t>
      </w:r>
    </w:p>
    <w:p w:rsidR="00A035B9" w:rsidRPr="004578E3" w:rsidRDefault="00671B89" w:rsidP="000F30BF">
      <w:pPr>
        <w:numPr>
          <w:ilvl w:val="0"/>
          <w:numId w:val="25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Zamawiający zastrzega możliwość wprowadzenia zmian do dokumentacji Postępowania (zapytania ofertowego wraz z załącznikami). O wprowadzonych zmianach poinformuje niezwłocznie Oferentów, do których wystosował zapytanie ofertowe oraz umieści informację o zmianach na stronie internetowej.</w:t>
      </w:r>
    </w:p>
    <w:p w:rsidR="00A035B9" w:rsidRPr="004578E3" w:rsidRDefault="00671B89" w:rsidP="000F30BF">
      <w:pPr>
        <w:numPr>
          <w:ilvl w:val="0"/>
          <w:numId w:val="25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Zamawiający zastrzega sobie prawo do zamknięcia Postępowania bez dokonywania wyboru oferty lub do unieważnienia Postępowania bez podania przyczyny. </w:t>
      </w:r>
    </w:p>
    <w:p w:rsidR="00C867D9" w:rsidRPr="00265BA0" w:rsidRDefault="00671B89" w:rsidP="00265BA0">
      <w:pPr>
        <w:numPr>
          <w:ilvl w:val="0"/>
          <w:numId w:val="25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0F30B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:rsidR="00C867D9" w:rsidRPr="004578E3" w:rsidRDefault="00C867D9" w:rsidP="00A035B9">
      <w:pPr>
        <w:spacing w:after="0"/>
        <w:ind w:left="72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2F16C7" w:rsidRPr="00A109F3" w:rsidRDefault="00671B89" w:rsidP="00A109F3">
      <w:pPr>
        <w:pStyle w:val="Akapitzlist1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09F3">
        <w:rPr>
          <w:rFonts w:ascii="Arial" w:hAnsi="Arial" w:cs="Arial"/>
          <w:b/>
          <w:sz w:val="20"/>
          <w:szCs w:val="20"/>
        </w:rPr>
        <w:t>INNE POSTANOWIENIA</w:t>
      </w:r>
    </w:p>
    <w:p w:rsidR="00A035B9" w:rsidRPr="004578E3" w:rsidRDefault="00671B89" w:rsidP="000F30BF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 postępowania wyklucza się Oferentów powiązanych kapitałowo lub osobowo z Zamawiającym lub z osobami upoważnionymi do zaciągania zobowiązań w imieniu Zamawiającego. Przez powiązania kapitałowe lub osobowe rozumie się w szczególności:</w:t>
      </w:r>
    </w:p>
    <w:p w:rsidR="00A035B9" w:rsidRPr="004578E3" w:rsidRDefault="00671B89" w:rsidP="00A035B9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Uczestnictwo w spółce, jako wspólnik spółki cywilnej lub kapitałowej,</w:t>
      </w:r>
    </w:p>
    <w:p w:rsidR="00A035B9" w:rsidRPr="004578E3" w:rsidRDefault="00671B89" w:rsidP="00A035B9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Posiadanie udziałów lub co najmniej 10% akcji,</w:t>
      </w:r>
    </w:p>
    <w:p w:rsidR="00A035B9" w:rsidRPr="004578E3" w:rsidRDefault="00671B89" w:rsidP="00A035B9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Pełnienie funkcji członka organu nadzorczego lub zarządzającego, prokurenta, pełnomocnika,</w:t>
      </w:r>
    </w:p>
    <w:p w:rsidR="00A035B9" w:rsidRPr="004578E3" w:rsidRDefault="00671B89" w:rsidP="00A035B9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A035B9" w:rsidRPr="004578E3" w:rsidRDefault="00671B89" w:rsidP="000F30BF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Na potwierdzenie braku powiązań, o których mowa w ust. 1 Oferent składa oświadczenie stanowiące Załącznik nr 3 do zapytania ofertowego.</w:t>
      </w:r>
    </w:p>
    <w:p w:rsidR="00A035B9" w:rsidRPr="004578E3" w:rsidRDefault="00A035B9" w:rsidP="00A035B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035B9" w:rsidRPr="004578E3" w:rsidRDefault="00A035B9" w:rsidP="00A035B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035B9" w:rsidRPr="004578E3" w:rsidRDefault="00671B89" w:rsidP="00A035B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ZAŁĄCZNIKI</w:t>
      </w:r>
    </w:p>
    <w:p w:rsidR="00A035B9" w:rsidRPr="004578E3" w:rsidRDefault="00671B89" w:rsidP="00A035B9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Załącznik nr 1 – Formularz oferty</w:t>
      </w:r>
    </w:p>
    <w:p w:rsidR="00A035B9" w:rsidRPr="004578E3" w:rsidRDefault="00671B89" w:rsidP="00A035B9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Załącznik nr 2 – Wzór świadczenie o spełnianiu przez Oferenta warunków udziału w postępowaniu</w:t>
      </w:r>
    </w:p>
    <w:p w:rsidR="00A035B9" w:rsidRPr="004578E3" w:rsidRDefault="00671B89" w:rsidP="00A035B9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Załącznik nr </w:t>
      </w:r>
      <w:r w:rsidR="00C867D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</w:t>
      </w:r>
      <w:r w:rsidRPr="004578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– </w:t>
      </w:r>
      <w:r w:rsidRPr="004578E3">
        <w:rPr>
          <w:rFonts w:ascii="Arial" w:hAnsi="Arial" w:cs="Arial"/>
          <w:bCs/>
          <w:color w:val="000000" w:themeColor="text1"/>
          <w:sz w:val="20"/>
          <w:szCs w:val="20"/>
        </w:rPr>
        <w:t>Wykaz wykonanych dostaw</w:t>
      </w:r>
    </w:p>
    <w:p w:rsidR="00457341" w:rsidRPr="00A109F3" w:rsidRDefault="00457341" w:rsidP="00A035B9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Załącznik nr </w:t>
      </w:r>
      <w:r w:rsidR="00C867D9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– </w:t>
      </w:r>
      <w:r w:rsidR="005D6CDC">
        <w:rPr>
          <w:rFonts w:ascii="Arial" w:hAnsi="Arial" w:cs="Arial"/>
          <w:bCs/>
          <w:color w:val="000000" w:themeColor="text1"/>
          <w:sz w:val="20"/>
          <w:szCs w:val="20"/>
        </w:rPr>
        <w:t>Specyfikacja techniczna produktu</w:t>
      </w:r>
    </w:p>
    <w:p w:rsidR="0052193F" w:rsidRPr="00265BA0" w:rsidRDefault="00A109F3" w:rsidP="00265BA0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  <w:sectPr w:rsidR="0052193F" w:rsidRPr="00265BA0" w:rsidSect="004578E3">
          <w:headerReference w:type="default" r:id="rId9"/>
          <w:footerReference w:type="default" r:id="rId10"/>
          <w:pgSz w:w="11906" w:h="16838"/>
          <w:pgMar w:top="181" w:right="1134" w:bottom="1021" w:left="1134" w:header="708" w:footer="0" w:gutter="0"/>
          <w:pgNumType w:start="1"/>
          <w:cols w:space="708" w:equalWidth="0">
            <w:col w:w="9406"/>
          </w:cols>
        </w:sect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Inne, jeśli dotyczą</w:t>
      </w:r>
      <w:bookmarkStart w:id="1" w:name="h.gjdgxs" w:colFirst="0" w:colLast="0"/>
      <w:bookmarkEnd w:id="1"/>
    </w:p>
    <w:p w:rsidR="00C32D60" w:rsidRDefault="00C32D60" w:rsidP="0052193F">
      <w:pPr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C32D60" w:rsidRDefault="00C32D60" w:rsidP="004578E3">
      <w:pPr>
        <w:spacing w:before="100" w:after="280" w:line="240" w:lineRule="auto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C32D60" w:rsidRPr="0052193F" w:rsidRDefault="0052193F" w:rsidP="005D6CDC">
      <w:pPr>
        <w:pStyle w:val="Tekstpodstawowy"/>
        <w:spacing w:line="240" w:lineRule="auto"/>
        <w:jc w:val="left"/>
        <w:rPr>
          <w:rFonts w:ascii="Arial" w:hAnsi="Arial" w:cs="Arial"/>
          <w:b/>
          <w:bCs/>
          <w:sz w:val="20"/>
        </w:rPr>
      </w:pPr>
      <w:r w:rsidRPr="00E4735A">
        <w:rPr>
          <w:rFonts w:ascii="Arial" w:hAnsi="Arial" w:cs="Arial"/>
          <w:b/>
          <w:sz w:val="20"/>
        </w:rPr>
        <w:t>Załącznik nr 1 do Zapytania ofertowego</w:t>
      </w:r>
    </w:p>
    <w:p w:rsidR="005D6CDC" w:rsidRDefault="005D6CDC" w:rsidP="005D6CDC">
      <w:pPr>
        <w:ind w:left="43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32D60" w:rsidRPr="00E4735A" w:rsidRDefault="00C32D60" w:rsidP="005D6CDC">
      <w:pPr>
        <w:rPr>
          <w:rFonts w:ascii="Arial" w:hAnsi="Arial" w:cs="Arial"/>
          <w:b/>
          <w:sz w:val="20"/>
          <w:szCs w:val="20"/>
        </w:rPr>
      </w:pPr>
      <w:r w:rsidRPr="00E4735A">
        <w:rPr>
          <w:rFonts w:ascii="Arial" w:hAnsi="Arial" w:cs="Arial"/>
          <w:b/>
          <w:sz w:val="20"/>
          <w:szCs w:val="20"/>
        </w:rPr>
        <w:t>Znak sprawy: …………………</w:t>
      </w:r>
    </w:p>
    <w:p w:rsidR="00C32D60" w:rsidRPr="00E4735A" w:rsidRDefault="00C32D60" w:rsidP="00C32D60">
      <w:pPr>
        <w:pStyle w:val="Numerowanie"/>
        <w:tabs>
          <w:tab w:val="left" w:pos="0"/>
        </w:tabs>
        <w:ind w:left="756" w:hanging="396"/>
        <w:rPr>
          <w:rFonts w:ascii="Arial" w:hAnsi="Arial" w:cs="Arial"/>
          <w:sz w:val="20"/>
        </w:rPr>
      </w:pPr>
    </w:p>
    <w:p w:rsidR="00C32D60" w:rsidRPr="00E4735A" w:rsidRDefault="00C32D60" w:rsidP="00487CFE">
      <w:pPr>
        <w:shd w:val="clear" w:color="auto" w:fill="FFFFFF"/>
        <w:spacing w:before="5"/>
        <w:ind w:firstLine="709"/>
        <w:rPr>
          <w:rFonts w:ascii="Arial" w:hAnsi="Arial" w:cs="Arial"/>
          <w:b/>
          <w:spacing w:val="-4"/>
          <w:sz w:val="20"/>
          <w:szCs w:val="20"/>
        </w:rPr>
      </w:pPr>
    </w:p>
    <w:p w:rsidR="00C32D60" w:rsidRPr="00487CFE" w:rsidRDefault="00C32D60" w:rsidP="00487CFE">
      <w:pPr>
        <w:shd w:val="clear" w:color="auto" w:fill="FFFFFF"/>
        <w:spacing w:before="5"/>
        <w:ind w:firstLine="709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E4735A">
        <w:rPr>
          <w:rFonts w:ascii="Arial" w:hAnsi="Arial" w:cs="Arial"/>
          <w:b/>
          <w:spacing w:val="-4"/>
          <w:sz w:val="20"/>
          <w:szCs w:val="20"/>
        </w:rPr>
        <w:t>OFERTA WYKONAWCY</w:t>
      </w:r>
    </w:p>
    <w:p w:rsidR="00C32D60" w:rsidRPr="00E4735A" w:rsidRDefault="00C32D60" w:rsidP="00C32D60">
      <w:pPr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>Pełna nazwa Wykonawcy: _____________________________________________________________________</w:t>
      </w:r>
    </w:p>
    <w:p w:rsidR="00C32D60" w:rsidRPr="00E4735A" w:rsidRDefault="00C32D60" w:rsidP="00C32D60">
      <w:pPr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>Adres _____________________________________________________________________</w:t>
      </w:r>
    </w:p>
    <w:p w:rsidR="00C32D60" w:rsidRPr="00E4735A" w:rsidRDefault="00C32D60" w:rsidP="00C32D60">
      <w:pPr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>Nr telefonu i faksu________________________________________________________________</w:t>
      </w:r>
    </w:p>
    <w:p w:rsidR="00C32D60" w:rsidRPr="00E4735A" w:rsidRDefault="00C32D60" w:rsidP="00C32D60">
      <w:pPr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>Osoba/osoby uprawnione do reprezentacji, w tym do podpisania Umowy______________________________________________________________</w:t>
      </w:r>
    </w:p>
    <w:p w:rsidR="00C32D60" w:rsidRPr="00E4735A" w:rsidRDefault="00C32D60" w:rsidP="00C32D6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32D60" w:rsidRPr="00E4735A" w:rsidRDefault="00C32D60" w:rsidP="00C32D6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735A">
        <w:rPr>
          <w:rFonts w:ascii="Arial" w:hAnsi="Arial" w:cs="Arial"/>
          <w:b/>
          <w:sz w:val="20"/>
          <w:szCs w:val="20"/>
        </w:rPr>
        <w:t>Odpowiadając na zapytanie ofertowe na:</w:t>
      </w:r>
      <w:r w:rsidRPr="00E4735A">
        <w:rPr>
          <w:rFonts w:ascii="Arial" w:hAnsi="Arial" w:cs="Arial"/>
          <w:b/>
          <w:bCs/>
          <w:sz w:val="20"/>
          <w:szCs w:val="20"/>
        </w:rPr>
        <w:t xml:space="preserve"> „</w:t>
      </w:r>
      <w:r w:rsidR="006F1AA9" w:rsidRPr="006F1AA9">
        <w:rPr>
          <w:rFonts w:ascii="Arial" w:hAnsi="Arial" w:cs="Arial"/>
          <w:b/>
          <w:sz w:val="20"/>
          <w:szCs w:val="20"/>
        </w:rPr>
        <w:t xml:space="preserve">dostawę </w:t>
      </w:r>
      <w:r w:rsidR="00E600C7">
        <w:rPr>
          <w:rFonts w:ascii="Arial" w:hAnsi="Arial" w:cs="Arial"/>
          <w:b/>
          <w:sz w:val="20"/>
          <w:szCs w:val="20"/>
        </w:rPr>
        <w:t>…………………………………</w:t>
      </w:r>
      <w:r w:rsidRPr="00E4735A">
        <w:rPr>
          <w:rFonts w:ascii="Arial" w:hAnsi="Arial" w:cs="Arial"/>
          <w:b/>
          <w:sz w:val="20"/>
          <w:szCs w:val="20"/>
        </w:rPr>
        <w:t>”, znak sprawy: ………………………, oferujemy</w:t>
      </w:r>
      <w:r w:rsidRPr="00E4735A">
        <w:rPr>
          <w:rFonts w:ascii="Arial" w:hAnsi="Arial" w:cs="Arial"/>
          <w:b/>
          <w:bCs/>
          <w:sz w:val="20"/>
          <w:szCs w:val="20"/>
        </w:rPr>
        <w:t xml:space="preserve"> wykonanie przedmiotu zamówienia </w:t>
      </w:r>
    </w:p>
    <w:p w:rsidR="00C32D60" w:rsidRPr="00E4735A" w:rsidRDefault="00C32D60" w:rsidP="00C32D6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2D60" w:rsidRPr="00E4735A" w:rsidRDefault="00C32D60" w:rsidP="00C32D6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735A">
        <w:rPr>
          <w:rFonts w:ascii="Arial" w:hAnsi="Arial" w:cs="Arial"/>
          <w:b/>
          <w:bCs/>
          <w:sz w:val="20"/>
          <w:szCs w:val="20"/>
        </w:rPr>
        <w:t>w terminie ……………… dni od dnia podpisania umowy, za cenę</w:t>
      </w:r>
      <w:r w:rsidRPr="00E4735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74"/>
        <w:gridCol w:w="1454"/>
        <w:gridCol w:w="672"/>
        <w:gridCol w:w="1134"/>
      </w:tblGrid>
      <w:tr w:rsidR="00487CFE" w:rsidRPr="006D547C" w:rsidTr="00487CFE">
        <w:trPr>
          <w:trHeight w:val="288"/>
        </w:trPr>
        <w:tc>
          <w:tcPr>
            <w:tcW w:w="6374" w:type="dxa"/>
            <w:noWrap/>
            <w:hideMark/>
          </w:tcPr>
          <w:p w:rsidR="00487CFE" w:rsidRPr="006D547C" w:rsidRDefault="00487CFE" w:rsidP="00487CFE">
            <w:pPr>
              <w:pStyle w:val="Teksttreci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7C">
              <w:rPr>
                <w:rFonts w:ascii="Arial" w:hAnsi="Arial" w:cs="Arial"/>
                <w:sz w:val="20"/>
                <w:szCs w:val="20"/>
              </w:rPr>
              <w:t>Urządzenie</w:t>
            </w:r>
          </w:p>
        </w:tc>
        <w:tc>
          <w:tcPr>
            <w:tcW w:w="1454" w:type="dxa"/>
          </w:tcPr>
          <w:p w:rsidR="00487CFE" w:rsidRPr="006D547C" w:rsidRDefault="00487CFE" w:rsidP="00487CFE">
            <w:pPr>
              <w:pStyle w:val="Teksttreci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netto/szt.</w:t>
            </w:r>
          </w:p>
        </w:tc>
        <w:tc>
          <w:tcPr>
            <w:tcW w:w="672" w:type="dxa"/>
            <w:noWrap/>
            <w:hideMark/>
          </w:tcPr>
          <w:p w:rsidR="00487CFE" w:rsidRPr="006D547C" w:rsidRDefault="00487CFE" w:rsidP="00487CFE">
            <w:pPr>
              <w:pStyle w:val="Teksttreci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7C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487CFE" w:rsidRPr="006D547C" w:rsidRDefault="00487CFE" w:rsidP="00487CFE">
            <w:pPr>
              <w:pStyle w:val="Teksttreci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cena netto</w:t>
            </w:r>
          </w:p>
        </w:tc>
      </w:tr>
      <w:tr w:rsidR="00487CFE" w:rsidRPr="006D547C" w:rsidTr="00487CFE">
        <w:trPr>
          <w:trHeight w:val="288"/>
        </w:trPr>
        <w:tc>
          <w:tcPr>
            <w:tcW w:w="6374" w:type="dxa"/>
            <w:noWrap/>
            <w:hideMark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Nadajnik kanału dosyłowego do systemu optyki stacyjnej.</w:t>
            </w:r>
          </w:p>
        </w:tc>
        <w:tc>
          <w:tcPr>
            <w:tcW w:w="1454" w:type="dxa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7CFE" w:rsidRPr="006D547C" w:rsidTr="00487CFE">
        <w:trPr>
          <w:trHeight w:val="288"/>
        </w:trPr>
        <w:tc>
          <w:tcPr>
            <w:tcW w:w="6374" w:type="dxa"/>
            <w:noWrap/>
            <w:hideMark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Obudowa do systemu optyki stacyjnej.</w:t>
            </w:r>
          </w:p>
        </w:tc>
        <w:tc>
          <w:tcPr>
            <w:tcW w:w="1454" w:type="dxa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7CFE" w:rsidRPr="006D547C" w:rsidTr="00487CFE">
        <w:trPr>
          <w:trHeight w:val="288"/>
        </w:trPr>
        <w:tc>
          <w:tcPr>
            <w:tcW w:w="6374" w:type="dxa"/>
            <w:noWrap/>
            <w:hideMark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Zasilacz do systemu optyki stacyjnej</w:t>
            </w:r>
          </w:p>
        </w:tc>
        <w:tc>
          <w:tcPr>
            <w:tcW w:w="1454" w:type="dxa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7CFE" w:rsidRPr="006D547C" w:rsidTr="00487CFE">
        <w:trPr>
          <w:trHeight w:val="288"/>
        </w:trPr>
        <w:tc>
          <w:tcPr>
            <w:tcW w:w="6374" w:type="dxa"/>
            <w:noWrap/>
            <w:hideMark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Moduł komunikacyjny do systemu optyki stacyjnej.</w:t>
            </w:r>
          </w:p>
        </w:tc>
        <w:tc>
          <w:tcPr>
            <w:tcW w:w="1454" w:type="dxa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7CFE" w:rsidRPr="006D547C" w:rsidTr="00487CFE">
        <w:trPr>
          <w:trHeight w:val="288"/>
        </w:trPr>
        <w:tc>
          <w:tcPr>
            <w:tcW w:w="6374" w:type="dxa"/>
            <w:noWrap/>
            <w:hideMark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Standardowy odbiornik kanału zwrotnego do systemu optyki stacyjnej.</w:t>
            </w:r>
          </w:p>
        </w:tc>
        <w:tc>
          <w:tcPr>
            <w:tcW w:w="1454" w:type="dxa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7CFE" w:rsidRPr="006D547C" w:rsidTr="00487CFE">
        <w:trPr>
          <w:trHeight w:val="288"/>
        </w:trPr>
        <w:tc>
          <w:tcPr>
            <w:tcW w:w="6374" w:type="dxa"/>
            <w:noWrap/>
            <w:hideMark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Odbiornik niskoszumny kanału zwrotnego do systemu optyki stacyjnej.</w:t>
            </w:r>
          </w:p>
        </w:tc>
        <w:tc>
          <w:tcPr>
            <w:tcW w:w="1454" w:type="dxa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547C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7CFE" w:rsidRPr="006D547C" w:rsidTr="002621C5">
        <w:trPr>
          <w:trHeight w:val="288"/>
        </w:trPr>
        <w:tc>
          <w:tcPr>
            <w:tcW w:w="6374" w:type="dxa"/>
            <w:noWrap/>
          </w:tcPr>
          <w:p w:rsidR="00487CFE" w:rsidRPr="00487CFE" w:rsidRDefault="00487CFE" w:rsidP="00487CFE">
            <w:pPr>
              <w:pStyle w:val="Teksttreci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CFE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260" w:type="dxa"/>
            <w:gridSpan w:val="3"/>
          </w:tcPr>
          <w:p w:rsidR="00487CFE" w:rsidRPr="006D547C" w:rsidRDefault="00487CFE" w:rsidP="00C2222A">
            <w:pPr>
              <w:pStyle w:val="Teksttreci20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C32D60" w:rsidRPr="00E4735A" w:rsidRDefault="00C32D60" w:rsidP="00C32D60">
      <w:pPr>
        <w:widowControl w:val="0"/>
        <w:shd w:val="clear" w:color="auto" w:fill="FFFFFF"/>
        <w:autoSpaceDE w:val="0"/>
        <w:autoSpaceDN w:val="0"/>
        <w:adjustRightInd w:val="0"/>
        <w:ind w:right="1037"/>
        <w:rPr>
          <w:rFonts w:ascii="Arial" w:hAnsi="Arial" w:cs="Arial"/>
          <w:spacing w:val="-2"/>
          <w:sz w:val="20"/>
          <w:szCs w:val="20"/>
        </w:rPr>
      </w:pPr>
    </w:p>
    <w:p w:rsidR="00C32D60" w:rsidRPr="00E4735A" w:rsidRDefault="00C32D60" w:rsidP="00C32D60">
      <w:pPr>
        <w:shd w:val="clear" w:color="auto" w:fill="FFFFFF"/>
        <w:spacing w:before="240"/>
        <w:rPr>
          <w:rFonts w:ascii="Arial" w:hAnsi="Arial" w:cs="Arial"/>
          <w:b/>
          <w:spacing w:val="-9"/>
          <w:sz w:val="20"/>
          <w:szCs w:val="20"/>
        </w:rPr>
      </w:pPr>
      <w:r w:rsidRPr="00E4735A">
        <w:rPr>
          <w:rFonts w:ascii="Arial" w:hAnsi="Arial" w:cs="Arial"/>
          <w:b/>
          <w:spacing w:val="-9"/>
          <w:sz w:val="20"/>
          <w:szCs w:val="20"/>
        </w:rPr>
        <w:t xml:space="preserve">CENA </w:t>
      </w:r>
      <w:r w:rsidR="00487CFE">
        <w:rPr>
          <w:rFonts w:ascii="Arial" w:hAnsi="Arial" w:cs="Arial"/>
          <w:b/>
          <w:spacing w:val="-9"/>
          <w:sz w:val="20"/>
          <w:szCs w:val="20"/>
        </w:rPr>
        <w:t xml:space="preserve">ŁĄCZNA </w:t>
      </w:r>
      <w:r w:rsidRPr="00E4735A">
        <w:rPr>
          <w:rFonts w:ascii="Arial" w:hAnsi="Arial" w:cs="Arial"/>
          <w:b/>
          <w:spacing w:val="-9"/>
          <w:sz w:val="20"/>
          <w:szCs w:val="20"/>
        </w:rPr>
        <w:t xml:space="preserve">OFERTY NETTO ………………………………………………………………zł </w:t>
      </w:r>
    </w:p>
    <w:p w:rsidR="00C32D60" w:rsidRDefault="00C32D60" w:rsidP="00C32D60">
      <w:pPr>
        <w:shd w:val="clear" w:color="auto" w:fill="FFFFFF"/>
        <w:spacing w:before="240"/>
        <w:rPr>
          <w:rFonts w:ascii="Arial" w:hAnsi="Arial" w:cs="Arial"/>
          <w:b/>
          <w:spacing w:val="-9"/>
          <w:sz w:val="20"/>
          <w:szCs w:val="20"/>
        </w:rPr>
      </w:pPr>
      <w:r w:rsidRPr="00E4735A">
        <w:rPr>
          <w:rFonts w:ascii="Arial" w:hAnsi="Arial" w:cs="Arial"/>
          <w:b/>
          <w:spacing w:val="-9"/>
          <w:sz w:val="20"/>
          <w:szCs w:val="20"/>
        </w:rPr>
        <w:t>(słownie …………………………………………………………..……............................zł)</w:t>
      </w:r>
    </w:p>
    <w:p w:rsidR="00E600C7" w:rsidRDefault="00E600C7" w:rsidP="00C32D60">
      <w:pPr>
        <w:shd w:val="clear" w:color="auto" w:fill="FFFFFF"/>
        <w:spacing w:before="240"/>
        <w:rPr>
          <w:rFonts w:ascii="Arial" w:hAnsi="Arial" w:cs="Arial"/>
          <w:b/>
          <w:spacing w:val="-9"/>
          <w:sz w:val="20"/>
          <w:szCs w:val="20"/>
        </w:rPr>
      </w:pPr>
      <w:r>
        <w:rPr>
          <w:rFonts w:ascii="Arial" w:hAnsi="Arial" w:cs="Arial"/>
          <w:b/>
          <w:spacing w:val="-9"/>
          <w:sz w:val="20"/>
          <w:szCs w:val="20"/>
        </w:rPr>
        <w:t>PODATEK VAT /AKCYZA</w:t>
      </w:r>
      <w:r w:rsidRPr="00E4735A">
        <w:rPr>
          <w:rFonts w:ascii="Arial" w:hAnsi="Arial" w:cs="Arial"/>
          <w:b/>
          <w:spacing w:val="-9"/>
          <w:sz w:val="20"/>
          <w:szCs w:val="20"/>
        </w:rPr>
        <w:t>………………………………………………………………zł</w:t>
      </w:r>
    </w:p>
    <w:p w:rsidR="00E600C7" w:rsidRDefault="00E600C7" w:rsidP="00E600C7">
      <w:pPr>
        <w:shd w:val="clear" w:color="auto" w:fill="FFFFFF"/>
        <w:spacing w:before="240"/>
        <w:rPr>
          <w:rFonts w:ascii="Arial" w:hAnsi="Arial" w:cs="Arial"/>
          <w:b/>
          <w:spacing w:val="-9"/>
          <w:sz w:val="20"/>
          <w:szCs w:val="20"/>
        </w:rPr>
      </w:pPr>
      <w:r w:rsidRPr="00E4735A">
        <w:rPr>
          <w:rFonts w:ascii="Arial" w:hAnsi="Arial" w:cs="Arial"/>
          <w:b/>
          <w:spacing w:val="-9"/>
          <w:sz w:val="20"/>
          <w:szCs w:val="20"/>
        </w:rPr>
        <w:t>(słownie …………………………………………………………..……............................zł)</w:t>
      </w:r>
    </w:p>
    <w:p w:rsidR="00E600C7" w:rsidRPr="00E4735A" w:rsidRDefault="00E600C7" w:rsidP="00E600C7">
      <w:pPr>
        <w:shd w:val="clear" w:color="auto" w:fill="FFFFFF"/>
        <w:spacing w:before="240"/>
        <w:rPr>
          <w:rFonts w:ascii="Arial" w:hAnsi="Arial" w:cs="Arial"/>
          <w:b/>
          <w:spacing w:val="-9"/>
          <w:sz w:val="20"/>
          <w:szCs w:val="20"/>
        </w:rPr>
      </w:pPr>
      <w:r w:rsidRPr="00E4735A">
        <w:rPr>
          <w:rFonts w:ascii="Arial" w:hAnsi="Arial" w:cs="Arial"/>
          <w:b/>
          <w:spacing w:val="-9"/>
          <w:sz w:val="20"/>
          <w:szCs w:val="20"/>
        </w:rPr>
        <w:t xml:space="preserve">CENA </w:t>
      </w:r>
      <w:r w:rsidR="00487CFE">
        <w:rPr>
          <w:rFonts w:ascii="Arial" w:hAnsi="Arial" w:cs="Arial"/>
          <w:b/>
          <w:spacing w:val="-9"/>
          <w:sz w:val="20"/>
          <w:szCs w:val="20"/>
        </w:rPr>
        <w:t xml:space="preserve">ŁĄCZNA </w:t>
      </w:r>
      <w:r w:rsidRPr="00E4735A">
        <w:rPr>
          <w:rFonts w:ascii="Arial" w:hAnsi="Arial" w:cs="Arial"/>
          <w:b/>
          <w:spacing w:val="-9"/>
          <w:sz w:val="20"/>
          <w:szCs w:val="20"/>
        </w:rPr>
        <w:t xml:space="preserve">OFERTY </w:t>
      </w:r>
      <w:r>
        <w:rPr>
          <w:rFonts w:ascii="Arial" w:hAnsi="Arial" w:cs="Arial"/>
          <w:b/>
          <w:spacing w:val="-9"/>
          <w:sz w:val="20"/>
          <w:szCs w:val="20"/>
        </w:rPr>
        <w:t>BRUTTO</w:t>
      </w:r>
      <w:r w:rsidRPr="00E4735A">
        <w:rPr>
          <w:rFonts w:ascii="Arial" w:hAnsi="Arial" w:cs="Arial"/>
          <w:b/>
          <w:spacing w:val="-9"/>
          <w:sz w:val="20"/>
          <w:szCs w:val="20"/>
        </w:rPr>
        <w:t xml:space="preserve"> ………………………………………………………………zł </w:t>
      </w:r>
    </w:p>
    <w:p w:rsidR="00E600C7" w:rsidRDefault="00E600C7" w:rsidP="00E600C7">
      <w:pPr>
        <w:shd w:val="clear" w:color="auto" w:fill="FFFFFF"/>
        <w:spacing w:before="240"/>
        <w:rPr>
          <w:rFonts w:ascii="Arial" w:hAnsi="Arial" w:cs="Arial"/>
          <w:b/>
          <w:spacing w:val="-9"/>
          <w:sz w:val="20"/>
          <w:szCs w:val="20"/>
        </w:rPr>
      </w:pPr>
      <w:r w:rsidRPr="00E4735A">
        <w:rPr>
          <w:rFonts w:ascii="Arial" w:hAnsi="Arial" w:cs="Arial"/>
          <w:b/>
          <w:spacing w:val="-9"/>
          <w:sz w:val="20"/>
          <w:szCs w:val="20"/>
        </w:rPr>
        <w:t>(słownie …………………………………………………………..……............................zł)</w:t>
      </w:r>
    </w:p>
    <w:p w:rsidR="00C32D60" w:rsidRPr="00E4735A" w:rsidRDefault="00C32D60" w:rsidP="00C32D60">
      <w:pPr>
        <w:shd w:val="clear" w:color="auto" w:fill="FFFFFF"/>
        <w:rPr>
          <w:rFonts w:ascii="Arial" w:hAnsi="Arial" w:cs="Arial"/>
          <w:spacing w:val="-9"/>
          <w:sz w:val="20"/>
          <w:szCs w:val="20"/>
        </w:rPr>
      </w:pPr>
    </w:p>
    <w:p w:rsidR="00C32D60" w:rsidRPr="00E4735A" w:rsidRDefault="00C32D60" w:rsidP="00C32D60">
      <w:pPr>
        <w:numPr>
          <w:ilvl w:val="0"/>
          <w:numId w:val="27"/>
        </w:num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E4735A">
        <w:rPr>
          <w:rFonts w:ascii="Arial" w:hAnsi="Arial" w:cs="Arial"/>
          <w:sz w:val="20"/>
          <w:szCs w:val="20"/>
          <w:lang w:eastAsia="ar-SA"/>
        </w:rPr>
        <w:t>Oświadczamy, że zapoznaliśmy się z wymaganiami Zamawiającego, dotyczącymi przedmiotu zamówienia, zamieszczonymi w Zapytaniu Ofertowym oraz akceptujemy zaproponowane przez Zamawiającego warunki realizacji przedmiotu umowy i nie wnosimy do nich żadnych zastrzeżeń.</w:t>
      </w:r>
    </w:p>
    <w:p w:rsidR="00C32D60" w:rsidRPr="00E4735A" w:rsidRDefault="00C32D60" w:rsidP="00C32D60">
      <w:pPr>
        <w:numPr>
          <w:ilvl w:val="0"/>
          <w:numId w:val="27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E4735A">
        <w:rPr>
          <w:rFonts w:ascii="Arial" w:hAnsi="Arial" w:cs="Arial"/>
          <w:sz w:val="20"/>
          <w:szCs w:val="20"/>
          <w:lang w:eastAsia="ar-SA"/>
        </w:rPr>
        <w:t>Oferowany przedmiot zamówienia spełnia wszystkie wymagania Zamawiającego</w:t>
      </w:r>
      <w:r w:rsidRPr="00E4735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E4735A">
        <w:rPr>
          <w:rFonts w:ascii="Arial" w:hAnsi="Arial" w:cs="Arial"/>
          <w:sz w:val="20"/>
          <w:szCs w:val="20"/>
          <w:lang w:eastAsia="ar-SA"/>
        </w:rPr>
        <w:t>określone w opisie przedmiotu zamówienia zawartym w zapytaniu ofertowym.</w:t>
      </w:r>
    </w:p>
    <w:p w:rsidR="00C32D60" w:rsidRPr="00E4735A" w:rsidRDefault="00C32D60" w:rsidP="00C32D60">
      <w:pPr>
        <w:numPr>
          <w:ilvl w:val="0"/>
          <w:numId w:val="27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E4735A">
        <w:rPr>
          <w:rFonts w:ascii="Arial" w:hAnsi="Arial" w:cs="Arial"/>
          <w:sz w:val="20"/>
          <w:szCs w:val="20"/>
          <w:lang w:eastAsia="ar-SA"/>
        </w:rPr>
        <w:t xml:space="preserve">Oświadczamy, że w cenie oferty zostały uwzględnione wszystkie koszty realizacji przedmiotu zamówienia oraz uważamy się za związanych niniejszą ofertą przez okres 30 dni od upływu terminu składania ofert. </w:t>
      </w:r>
    </w:p>
    <w:p w:rsidR="00C32D60" w:rsidRPr="00E4735A" w:rsidRDefault="00C32D60" w:rsidP="00C32D60">
      <w:pPr>
        <w:numPr>
          <w:ilvl w:val="0"/>
          <w:numId w:val="27"/>
        </w:numPr>
        <w:suppressAutoHyphens/>
        <w:autoSpaceDE w:val="0"/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  <w:r w:rsidRPr="00E4735A">
        <w:rPr>
          <w:rFonts w:ascii="Arial" w:hAnsi="Arial" w:cs="Arial"/>
          <w:sz w:val="20"/>
          <w:szCs w:val="20"/>
          <w:lang w:eastAsia="en-US"/>
        </w:rPr>
        <w:t xml:space="preserve">Oświadczamy, że wybór naszej oferty </w:t>
      </w:r>
      <w:r w:rsidRPr="00E4735A">
        <w:rPr>
          <w:rFonts w:ascii="Arial" w:hAnsi="Arial" w:cs="Arial"/>
          <w:b/>
          <w:sz w:val="20"/>
          <w:szCs w:val="20"/>
          <w:lang w:eastAsia="en-US"/>
        </w:rPr>
        <w:t>nie będzie / będzie *</w:t>
      </w:r>
      <w:r w:rsidRPr="00E4735A">
        <w:rPr>
          <w:rFonts w:ascii="Arial" w:hAnsi="Arial" w:cs="Arial"/>
          <w:sz w:val="20"/>
          <w:szCs w:val="20"/>
          <w:lang w:eastAsia="en-US"/>
        </w:rPr>
        <w:t xml:space="preserve"> prowadził do powstania obowiązku podatkowego Zamawiającego zgodnie z przepisami o podatku od towarów i usług w zakresie dotyczącym wewnątrzwspólnotowego nabycia towarów.</w:t>
      </w:r>
    </w:p>
    <w:p w:rsidR="00C32D60" w:rsidRPr="00E4735A" w:rsidRDefault="00C32D60" w:rsidP="00C32D60">
      <w:pPr>
        <w:numPr>
          <w:ilvl w:val="0"/>
          <w:numId w:val="27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E4735A">
        <w:rPr>
          <w:rFonts w:ascii="Arial" w:hAnsi="Arial" w:cs="Arial"/>
          <w:sz w:val="20"/>
          <w:szCs w:val="20"/>
          <w:lang w:eastAsia="ar-SA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32D60" w:rsidRPr="00E4735A" w:rsidRDefault="00C32D60" w:rsidP="00C32D60">
      <w:pPr>
        <w:numPr>
          <w:ilvl w:val="0"/>
          <w:numId w:val="27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E4735A">
        <w:rPr>
          <w:rFonts w:ascii="Arial" w:hAnsi="Arial" w:cs="Arial"/>
          <w:sz w:val="20"/>
          <w:szCs w:val="20"/>
          <w:lang w:eastAsia="ar-SA"/>
        </w:rPr>
        <w:t>Osobą upoważnioną do składania wyjaśnień do złożonej oferty oraz kontaktów w sprawie realizacji umowy jest p. ………………………….……………………., nr tel. ……………………………….………………………..,</w:t>
      </w:r>
      <w:r w:rsidRPr="00E4735A">
        <w:rPr>
          <w:rFonts w:ascii="Arial" w:hAnsi="Arial" w:cs="Arial"/>
          <w:sz w:val="20"/>
          <w:szCs w:val="20"/>
          <w:lang w:eastAsia="ar-SA"/>
        </w:rPr>
        <w:br/>
        <w:t xml:space="preserve"> email: ………………………………………………………………………..</w:t>
      </w:r>
    </w:p>
    <w:p w:rsidR="00C32D60" w:rsidRPr="00E4735A" w:rsidRDefault="00C32D60" w:rsidP="00C32D60">
      <w:pPr>
        <w:shd w:val="clear" w:color="auto" w:fill="FFFFFF"/>
        <w:spacing w:before="240"/>
        <w:rPr>
          <w:rFonts w:ascii="Arial" w:hAnsi="Arial" w:cs="Arial"/>
          <w:sz w:val="20"/>
          <w:szCs w:val="20"/>
        </w:rPr>
      </w:pPr>
    </w:p>
    <w:p w:rsidR="00C32D60" w:rsidRPr="00E4735A" w:rsidRDefault="00C32D60" w:rsidP="00C32D60">
      <w:pPr>
        <w:shd w:val="clear" w:color="auto" w:fill="FFFFFF"/>
        <w:jc w:val="both"/>
        <w:rPr>
          <w:rFonts w:ascii="Arial" w:hAnsi="Arial" w:cs="Arial"/>
          <w:sz w:val="20"/>
          <w:szCs w:val="20"/>
          <w:u w:val="single"/>
        </w:rPr>
      </w:pPr>
      <w:r w:rsidRPr="00E4735A">
        <w:rPr>
          <w:rFonts w:ascii="Arial" w:hAnsi="Arial" w:cs="Arial"/>
          <w:sz w:val="20"/>
          <w:szCs w:val="20"/>
          <w:u w:val="single"/>
        </w:rPr>
        <w:t>Załącznikami do oferty są:</w:t>
      </w:r>
    </w:p>
    <w:p w:rsidR="00C32D60" w:rsidRPr="00E4735A" w:rsidRDefault="00C32D60" w:rsidP="00C32D6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>wypełnione i podpisane o</w:t>
      </w:r>
      <w:r w:rsidRPr="00E4735A">
        <w:rPr>
          <w:rFonts w:ascii="Arial" w:hAnsi="Arial" w:cs="Arial"/>
          <w:bCs/>
          <w:sz w:val="20"/>
          <w:szCs w:val="20"/>
        </w:rPr>
        <w:t>świadczenie o spełnianiu przez Oferenta warunków udziału w postępowaniu</w:t>
      </w:r>
      <w:r w:rsidRPr="00E4735A">
        <w:rPr>
          <w:rFonts w:ascii="Arial" w:hAnsi="Arial" w:cs="Arial"/>
          <w:sz w:val="20"/>
          <w:szCs w:val="20"/>
        </w:rPr>
        <w:t>, zgodnie z załącznikiem nr 2 do Zapytania Ofertowego,</w:t>
      </w:r>
    </w:p>
    <w:p w:rsidR="00C32D60" w:rsidRPr="00E4735A" w:rsidRDefault="00C32D60" w:rsidP="00C32D6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bCs/>
          <w:sz w:val="20"/>
          <w:szCs w:val="20"/>
        </w:rPr>
        <w:t xml:space="preserve">Wykaz wykonanych dostaw, </w:t>
      </w:r>
      <w:r w:rsidRPr="00E4735A">
        <w:rPr>
          <w:rFonts w:ascii="Arial" w:hAnsi="Arial" w:cs="Arial"/>
          <w:sz w:val="20"/>
          <w:szCs w:val="20"/>
        </w:rPr>
        <w:t xml:space="preserve">zgodnie z załącznikiem nr </w:t>
      </w:r>
      <w:r w:rsidR="002A4499">
        <w:rPr>
          <w:rFonts w:ascii="Arial" w:hAnsi="Arial" w:cs="Arial"/>
          <w:sz w:val="20"/>
          <w:szCs w:val="20"/>
        </w:rPr>
        <w:t>3</w:t>
      </w:r>
      <w:r w:rsidRPr="00E4735A">
        <w:rPr>
          <w:rFonts w:ascii="Arial" w:hAnsi="Arial" w:cs="Arial"/>
          <w:sz w:val="20"/>
          <w:szCs w:val="20"/>
        </w:rPr>
        <w:t xml:space="preserve"> do Zapytania Ofertowego,</w:t>
      </w:r>
    </w:p>
    <w:p w:rsidR="00C32D60" w:rsidRPr="00E4735A" w:rsidRDefault="00C32D60" w:rsidP="00C32D6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bCs/>
          <w:sz w:val="20"/>
          <w:szCs w:val="20"/>
        </w:rPr>
        <w:t>Karta katalogowa produktu</w:t>
      </w:r>
      <w:r w:rsidRPr="00E4735A">
        <w:rPr>
          <w:rFonts w:ascii="Arial" w:hAnsi="Arial" w:cs="Arial"/>
          <w:sz w:val="20"/>
          <w:szCs w:val="20"/>
        </w:rPr>
        <w:t xml:space="preserve"> lub inny dokument zawierający opis oferowanej Aparatury umożliwiający Zamawiającemu potwierdzenie spełniania przez oferowany przedmiot zamówienia wymagań zawartych w niniejszym zapytaniu ofertowym.</w:t>
      </w:r>
    </w:p>
    <w:p w:rsidR="00C32D60" w:rsidRPr="00E4735A" w:rsidRDefault="00C32D60" w:rsidP="00C32D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D60" w:rsidRPr="00E4735A" w:rsidRDefault="00C32D60" w:rsidP="00C32D60">
      <w:pPr>
        <w:widowControl w:val="0"/>
        <w:shd w:val="clear" w:color="auto" w:fill="FFFFFF"/>
        <w:autoSpaceDE w:val="0"/>
        <w:autoSpaceDN w:val="0"/>
        <w:adjustRightInd w:val="0"/>
        <w:ind w:right="72"/>
        <w:rPr>
          <w:rFonts w:ascii="Arial" w:hAnsi="Arial" w:cs="Arial"/>
          <w:sz w:val="20"/>
          <w:szCs w:val="20"/>
        </w:rPr>
      </w:pPr>
    </w:p>
    <w:p w:rsidR="00C32D60" w:rsidRPr="00E4735A" w:rsidRDefault="00C32D60" w:rsidP="00C32D60">
      <w:pPr>
        <w:pStyle w:val="Tekstpodstawowywcity3"/>
        <w:tabs>
          <w:tab w:val="left" w:pos="4111"/>
        </w:tabs>
        <w:ind w:left="0"/>
        <w:rPr>
          <w:rFonts w:ascii="Arial" w:hAnsi="Arial" w:cs="Arial"/>
          <w:sz w:val="20"/>
          <w:szCs w:val="20"/>
        </w:rPr>
      </w:pPr>
    </w:p>
    <w:p w:rsidR="00C32D60" w:rsidRPr="00E4735A" w:rsidRDefault="00C32D60" w:rsidP="00C32D60">
      <w:pPr>
        <w:pStyle w:val="Tekstpodstawowywcity3"/>
        <w:tabs>
          <w:tab w:val="left" w:pos="4111"/>
        </w:tabs>
        <w:ind w:left="0"/>
        <w:rPr>
          <w:rFonts w:ascii="Arial" w:hAnsi="Arial" w:cs="Arial"/>
          <w:sz w:val="20"/>
          <w:szCs w:val="20"/>
        </w:rPr>
      </w:pPr>
    </w:p>
    <w:p w:rsidR="00C32D60" w:rsidRPr="00E4735A" w:rsidRDefault="00C32D60" w:rsidP="00C32D60">
      <w:pPr>
        <w:pStyle w:val="Tekstpodstawowywcity3"/>
        <w:tabs>
          <w:tab w:val="left" w:pos="4111"/>
        </w:tabs>
        <w:ind w:left="0"/>
        <w:rPr>
          <w:rFonts w:ascii="Arial" w:hAnsi="Arial" w:cs="Arial"/>
          <w:sz w:val="20"/>
          <w:szCs w:val="20"/>
        </w:rPr>
      </w:pPr>
    </w:p>
    <w:p w:rsidR="00C32D60" w:rsidRPr="00E4735A" w:rsidRDefault="00C32D60" w:rsidP="00C32D60">
      <w:pPr>
        <w:pStyle w:val="Tekstpodstawowywcity3"/>
        <w:tabs>
          <w:tab w:val="left" w:pos="4111"/>
        </w:tabs>
        <w:ind w:left="0"/>
        <w:rPr>
          <w:rFonts w:ascii="Arial" w:hAnsi="Arial" w:cs="Arial"/>
          <w:sz w:val="20"/>
          <w:szCs w:val="20"/>
        </w:rPr>
      </w:pPr>
    </w:p>
    <w:p w:rsidR="00E600C7" w:rsidRDefault="00E600C7" w:rsidP="00C32D60">
      <w:pPr>
        <w:pStyle w:val="Tekstpodstawowywcity3"/>
        <w:tabs>
          <w:tab w:val="left" w:pos="4111"/>
        </w:tabs>
        <w:rPr>
          <w:rFonts w:ascii="Arial" w:hAnsi="Arial" w:cs="Arial"/>
          <w:sz w:val="20"/>
          <w:szCs w:val="20"/>
        </w:rPr>
      </w:pPr>
    </w:p>
    <w:p w:rsidR="00E600C7" w:rsidRDefault="00E600C7" w:rsidP="00C32D60">
      <w:pPr>
        <w:pStyle w:val="Tekstpodstawowywcity3"/>
        <w:tabs>
          <w:tab w:val="left" w:pos="4111"/>
        </w:tabs>
        <w:rPr>
          <w:rFonts w:ascii="Arial" w:hAnsi="Arial" w:cs="Arial"/>
          <w:sz w:val="20"/>
          <w:szCs w:val="20"/>
        </w:rPr>
      </w:pPr>
    </w:p>
    <w:p w:rsidR="00C32D60" w:rsidRPr="00E4735A" w:rsidRDefault="00C32D60" w:rsidP="00E600C7">
      <w:pPr>
        <w:pStyle w:val="Tekstpodstawowywcity3"/>
        <w:tabs>
          <w:tab w:val="left" w:pos="4111"/>
        </w:tabs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E4735A">
        <w:rPr>
          <w:rFonts w:ascii="Arial" w:hAnsi="Arial" w:cs="Arial"/>
          <w:sz w:val="20"/>
          <w:szCs w:val="20"/>
        </w:rPr>
        <w:br/>
      </w:r>
      <w:r w:rsidR="00E600C7" w:rsidRPr="00E4735A">
        <w:rPr>
          <w:rFonts w:ascii="Arial" w:hAnsi="Arial" w:cs="Arial"/>
          <w:sz w:val="20"/>
          <w:szCs w:val="20"/>
        </w:rPr>
        <w:t>.........................., dnia ....................</w:t>
      </w:r>
      <w:r w:rsidR="00E600C7">
        <w:rPr>
          <w:rFonts w:ascii="Arial" w:hAnsi="Arial" w:cs="Arial"/>
          <w:sz w:val="20"/>
          <w:szCs w:val="20"/>
        </w:rPr>
        <w:t xml:space="preserve">   </w:t>
      </w:r>
      <w:r w:rsidRPr="00E4735A">
        <w:rPr>
          <w:rFonts w:ascii="Arial" w:hAnsi="Arial" w:cs="Arial"/>
          <w:sz w:val="20"/>
          <w:szCs w:val="20"/>
        </w:rPr>
        <w:t xml:space="preserve">     ...................................................................</w:t>
      </w:r>
    </w:p>
    <w:p w:rsidR="00C32D60" w:rsidRPr="00E4735A" w:rsidRDefault="00C32D60" w:rsidP="00C32D60">
      <w:pPr>
        <w:tabs>
          <w:tab w:val="left" w:pos="4111"/>
        </w:tabs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podpis i pieczęć osoby (osób) </w:t>
      </w:r>
      <w:r w:rsidRPr="00E4735A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upoważnionej do występowania </w:t>
      </w:r>
      <w:r w:rsidRPr="00E4735A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w imieniu wykonawcy</w:t>
      </w:r>
    </w:p>
    <w:p w:rsidR="00C32D60" w:rsidRPr="00E4735A" w:rsidRDefault="00C32D60" w:rsidP="00C32D60">
      <w:pPr>
        <w:tabs>
          <w:tab w:val="left" w:pos="426"/>
        </w:tabs>
        <w:spacing w:before="60" w:line="160" w:lineRule="exact"/>
        <w:rPr>
          <w:rFonts w:ascii="Arial" w:hAnsi="Arial" w:cs="Arial"/>
          <w:b/>
          <w:iCs/>
          <w:sz w:val="20"/>
          <w:szCs w:val="20"/>
        </w:rPr>
      </w:pPr>
    </w:p>
    <w:p w:rsidR="00C32D60" w:rsidRPr="00E4735A" w:rsidRDefault="00C32D60" w:rsidP="00C32D60">
      <w:pPr>
        <w:pStyle w:val="Style3"/>
        <w:widowControl/>
        <w:rPr>
          <w:rStyle w:val="FontStyle27"/>
          <w:rFonts w:ascii="Arial" w:hAnsi="Arial" w:cs="Arial"/>
        </w:rPr>
      </w:pPr>
    </w:p>
    <w:p w:rsidR="00C32D60" w:rsidRDefault="00C32D60" w:rsidP="004578E3">
      <w:pPr>
        <w:spacing w:before="100" w:after="280" w:line="240" w:lineRule="auto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E4735A" w:rsidRPr="00E4735A" w:rsidRDefault="00E4735A" w:rsidP="005D6CDC">
      <w:pPr>
        <w:rPr>
          <w:rFonts w:ascii="Arial" w:hAnsi="Arial" w:cs="Arial"/>
          <w:b/>
          <w:bCs/>
          <w:iCs/>
          <w:sz w:val="20"/>
          <w:szCs w:val="20"/>
        </w:rPr>
      </w:pPr>
      <w:r w:rsidRPr="00E4735A">
        <w:rPr>
          <w:rFonts w:ascii="Arial" w:hAnsi="Arial" w:cs="Arial"/>
          <w:b/>
          <w:bCs/>
          <w:iCs/>
          <w:sz w:val="20"/>
          <w:szCs w:val="20"/>
        </w:rPr>
        <w:t xml:space="preserve">Załącznik nr 2 do Zapytania Ofertowego </w:t>
      </w:r>
    </w:p>
    <w:p w:rsidR="00E4735A" w:rsidRPr="00E600C7" w:rsidRDefault="00E4735A" w:rsidP="00E4735A">
      <w:pPr>
        <w:rPr>
          <w:rFonts w:ascii="Arial" w:hAnsi="Arial" w:cs="Arial"/>
          <w:b/>
          <w:bCs/>
          <w:iCs/>
          <w:sz w:val="20"/>
          <w:szCs w:val="20"/>
        </w:rPr>
      </w:pPr>
      <w:r w:rsidRPr="00E4735A">
        <w:rPr>
          <w:rFonts w:ascii="Arial" w:hAnsi="Arial" w:cs="Arial"/>
          <w:b/>
          <w:bCs/>
          <w:iCs/>
          <w:sz w:val="20"/>
          <w:szCs w:val="20"/>
        </w:rPr>
        <w:t>Znak sprawy: ………………………..</w:t>
      </w:r>
    </w:p>
    <w:p w:rsidR="00E4735A" w:rsidRPr="00E4735A" w:rsidRDefault="00E4735A" w:rsidP="00E4735A">
      <w:pPr>
        <w:jc w:val="right"/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E4735A" w:rsidRPr="00E4735A" w:rsidRDefault="00E4735A" w:rsidP="00E600C7">
      <w:pPr>
        <w:ind w:left="5664"/>
        <w:jc w:val="center"/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>(miejscowość, data)</w:t>
      </w:r>
    </w:p>
    <w:p w:rsidR="00E4735A" w:rsidRPr="00E4735A" w:rsidRDefault="00E4735A" w:rsidP="00E4735A">
      <w:pPr>
        <w:jc w:val="right"/>
        <w:rPr>
          <w:rFonts w:ascii="Arial" w:hAnsi="Arial" w:cs="Arial"/>
          <w:sz w:val="20"/>
          <w:szCs w:val="20"/>
        </w:rPr>
      </w:pPr>
    </w:p>
    <w:p w:rsidR="00E4735A" w:rsidRPr="00E4735A" w:rsidRDefault="00E4735A" w:rsidP="00E4735A">
      <w:pPr>
        <w:ind w:left="5664"/>
        <w:rPr>
          <w:rFonts w:ascii="Arial" w:hAnsi="Arial" w:cs="Arial"/>
          <w:b/>
          <w:sz w:val="20"/>
          <w:szCs w:val="20"/>
        </w:rPr>
      </w:pPr>
      <w:r w:rsidRPr="00E4735A">
        <w:rPr>
          <w:rFonts w:ascii="Arial" w:eastAsia="Arial" w:hAnsi="Arial" w:cs="Arial"/>
          <w:b/>
          <w:sz w:val="20"/>
          <w:szCs w:val="20"/>
        </w:rPr>
        <w:t xml:space="preserve">VECTOR </w:t>
      </w:r>
      <w:r w:rsidR="00E600C7">
        <w:rPr>
          <w:rFonts w:ascii="Arial" w:eastAsia="Arial" w:hAnsi="Arial" w:cs="Arial"/>
          <w:b/>
          <w:sz w:val="20"/>
          <w:szCs w:val="20"/>
        </w:rPr>
        <w:t>TECHNOLOGIES SA</w:t>
      </w:r>
    </w:p>
    <w:p w:rsidR="00E4735A" w:rsidRPr="00E4735A" w:rsidRDefault="00E4735A" w:rsidP="00E4735A">
      <w:pPr>
        <w:ind w:left="5664"/>
        <w:rPr>
          <w:rFonts w:ascii="Arial" w:eastAsia="Arial" w:hAnsi="Arial" w:cs="Arial"/>
          <w:b/>
          <w:sz w:val="20"/>
          <w:szCs w:val="20"/>
        </w:rPr>
      </w:pPr>
      <w:r w:rsidRPr="00E4735A">
        <w:rPr>
          <w:rFonts w:ascii="Arial" w:eastAsia="Arial" w:hAnsi="Arial" w:cs="Arial"/>
          <w:b/>
          <w:sz w:val="20"/>
          <w:szCs w:val="20"/>
        </w:rPr>
        <w:t xml:space="preserve">ul. Krzemowa 6, </w:t>
      </w:r>
    </w:p>
    <w:p w:rsidR="00E4735A" w:rsidRPr="00E4735A" w:rsidRDefault="00E4735A" w:rsidP="00E4735A">
      <w:pPr>
        <w:ind w:left="5664"/>
        <w:rPr>
          <w:rFonts w:ascii="Arial" w:hAnsi="Arial" w:cs="Arial"/>
          <w:b/>
          <w:sz w:val="20"/>
          <w:szCs w:val="20"/>
        </w:rPr>
      </w:pPr>
      <w:r w:rsidRPr="00E4735A">
        <w:rPr>
          <w:rFonts w:ascii="Arial" w:eastAsia="Arial" w:hAnsi="Arial" w:cs="Arial"/>
          <w:b/>
          <w:sz w:val="20"/>
          <w:szCs w:val="20"/>
        </w:rPr>
        <w:t xml:space="preserve">81-577 Gdynia, </w:t>
      </w:r>
    </w:p>
    <w:p w:rsidR="00E4735A" w:rsidRPr="00E4735A" w:rsidRDefault="00E4735A" w:rsidP="00E4735A">
      <w:pPr>
        <w:ind w:firstLine="2697"/>
        <w:rPr>
          <w:rFonts w:ascii="Arial" w:hAnsi="Arial" w:cs="Arial"/>
          <w:sz w:val="20"/>
          <w:szCs w:val="20"/>
        </w:rPr>
      </w:pPr>
    </w:p>
    <w:p w:rsidR="00E4735A" w:rsidRPr="00E4735A" w:rsidRDefault="00E4735A" w:rsidP="00E4735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735A">
        <w:rPr>
          <w:rFonts w:ascii="Arial" w:hAnsi="Arial" w:cs="Arial"/>
          <w:b/>
          <w:bCs/>
          <w:sz w:val="20"/>
          <w:szCs w:val="20"/>
          <w:u w:val="single"/>
        </w:rPr>
        <w:t>Oświadczenie wykonawcy o spełnianiu warunków udziału w postępowaniu</w:t>
      </w:r>
    </w:p>
    <w:p w:rsidR="00E4735A" w:rsidRPr="00E4735A" w:rsidRDefault="00E4735A" w:rsidP="00E4735A">
      <w:pPr>
        <w:rPr>
          <w:rFonts w:ascii="Arial" w:hAnsi="Arial" w:cs="Arial"/>
          <w:sz w:val="20"/>
          <w:szCs w:val="20"/>
        </w:rPr>
      </w:pPr>
    </w:p>
    <w:p w:rsidR="00E4735A" w:rsidRPr="00E4735A" w:rsidRDefault="00E4735A" w:rsidP="00E4735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4735A">
        <w:rPr>
          <w:rFonts w:ascii="Arial" w:hAnsi="Arial" w:cs="Arial"/>
          <w:sz w:val="20"/>
          <w:szCs w:val="20"/>
        </w:rPr>
        <w:t xml:space="preserve">Działając w imieniu Wykonawcy i będąc należycie umocowanym do jego reprezentowania oświadczam, że Wykonawca spełnia warunki udziału w postępowaniu dla </w:t>
      </w:r>
      <w:r w:rsidRPr="00E4735A">
        <w:rPr>
          <w:rFonts w:ascii="Arial" w:hAnsi="Arial" w:cs="Arial"/>
          <w:bCs/>
          <w:sz w:val="20"/>
          <w:szCs w:val="20"/>
          <w:lang w:eastAsia="ar-SA"/>
        </w:rPr>
        <w:t xml:space="preserve">Zapytania Ofertowego na </w:t>
      </w:r>
      <w:r w:rsidR="006F1AA9" w:rsidRPr="004578E3">
        <w:rPr>
          <w:rFonts w:ascii="Arial" w:eastAsia="Arial" w:hAnsi="Arial" w:cs="Arial"/>
          <w:sz w:val="20"/>
          <w:szCs w:val="20"/>
        </w:rPr>
        <w:t>d</w:t>
      </w:r>
      <w:r w:rsidR="006F1AA9" w:rsidRPr="004578E3">
        <w:rPr>
          <w:rFonts w:ascii="Arial" w:hAnsi="Arial" w:cs="Arial"/>
          <w:sz w:val="20"/>
          <w:szCs w:val="20"/>
        </w:rPr>
        <w:t>ostawę</w:t>
      </w:r>
      <w:r w:rsidR="006F1AA9">
        <w:rPr>
          <w:rFonts w:ascii="Arial" w:hAnsi="Arial" w:cs="Arial"/>
          <w:sz w:val="20"/>
          <w:szCs w:val="20"/>
        </w:rPr>
        <w:t xml:space="preserve"> </w:t>
      </w:r>
      <w:r w:rsidR="00E600C7">
        <w:rPr>
          <w:rFonts w:ascii="Arial" w:hAnsi="Arial" w:cs="Arial"/>
          <w:sz w:val="20"/>
          <w:szCs w:val="20"/>
        </w:rPr>
        <w:t>……………..</w:t>
      </w:r>
      <w:r w:rsidR="006F11AB">
        <w:rPr>
          <w:rFonts w:ascii="Arial" w:hAnsi="Arial" w:cs="Arial"/>
          <w:sz w:val="20"/>
          <w:szCs w:val="20"/>
        </w:rPr>
        <w:t>,</w:t>
      </w:r>
      <w:r w:rsidR="006F11AB" w:rsidRPr="006F11AB">
        <w:rPr>
          <w:rFonts w:ascii="Arial" w:hAnsi="Arial" w:cs="Arial"/>
          <w:sz w:val="20"/>
          <w:szCs w:val="20"/>
        </w:rPr>
        <w:t xml:space="preserve"> </w:t>
      </w:r>
      <w:r w:rsidRPr="00E4735A">
        <w:rPr>
          <w:rFonts w:ascii="Arial" w:hAnsi="Arial" w:cs="Arial"/>
          <w:sz w:val="20"/>
          <w:szCs w:val="20"/>
        </w:rPr>
        <w:t>a mianowicie:</w:t>
      </w:r>
    </w:p>
    <w:p w:rsidR="00E4735A" w:rsidRPr="00E4735A" w:rsidRDefault="00E4735A" w:rsidP="00E4735A">
      <w:pPr>
        <w:jc w:val="both"/>
        <w:rPr>
          <w:rFonts w:ascii="Arial" w:hAnsi="Arial" w:cs="Arial"/>
          <w:sz w:val="20"/>
          <w:szCs w:val="20"/>
        </w:rPr>
      </w:pPr>
    </w:p>
    <w:p w:rsidR="00E4735A" w:rsidRPr="00E4735A" w:rsidRDefault="00E4735A" w:rsidP="00E473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>posiada uprawnienia do wykonywania działalności lub czynności, jeżeli przepisy prawa nakładają obowiązek ich posiadania;</w:t>
      </w:r>
    </w:p>
    <w:p w:rsidR="00E4735A" w:rsidRPr="00E4735A" w:rsidRDefault="00E4735A" w:rsidP="00E4735A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4735A" w:rsidRPr="00E4735A" w:rsidRDefault="00E4735A" w:rsidP="00E473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 xml:space="preserve">posiada niezbędną wiedzę i doświadczenie w realizacji dostaw odpowiadających dostawie stanowiącej przedmiot zamówienia; </w:t>
      </w:r>
    </w:p>
    <w:p w:rsidR="00E4735A" w:rsidRPr="00E4735A" w:rsidRDefault="00E4735A" w:rsidP="00E473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735A" w:rsidRPr="00E4735A" w:rsidRDefault="00E4735A" w:rsidP="00E473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>dysponuje potencjałem technicznym i organizacyjnym niezbędnym do wykonania zamówienia oraz dysponuje osobami zdolnymi do wykonania zamówienia;</w:t>
      </w:r>
    </w:p>
    <w:p w:rsidR="00E4735A" w:rsidRPr="00E4735A" w:rsidRDefault="00E4735A" w:rsidP="00E4735A">
      <w:pPr>
        <w:pStyle w:val="Akapitzlist"/>
        <w:rPr>
          <w:rFonts w:ascii="Arial" w:hAnsi="Arial" w:cs="Arial"/>
          <w:sz w:val="20"/>
          <w:szCs w:val="20"/>
        </w:rPr>
      </w:pPr>
    </w:p>
    <w:p w:rsidR="00E4735A" w:rsidRDefault="00E4735A" w:rsidP="00A109F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:rsidR="00E600C7" w:rsidRDefault="00E600C7" w:rsidP="00E600C7">
      <w:pPr>
        <w:pStyle w:val="Akapitzlist"/>
        <w:rPr>
          <w:rFonts w:ascii="Arial" w:hAnsi="Arial" w:cs="Arial"/>
          <w:sz w:val="20"/>
          <w:szCs w:val="20"/>
        </w:rPr>
      </w:pPr>
    </w:p>
    <w:p w:rsidR="00E600C7" w:rsidRPr="00E600C7" w:rsidRDefault="00E600C7" w:rsidP="00A109F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00C7">
        <w:rPr>
          <w:rFonts w:ascii="Arial" w:hAnsi="Arial" w:cs="Arial"/>
          <w:spacing w:val="-4"/>
          <w:sz w:val="20"/>
          <w:szCs w:val="20"/>
        </w:rPr>
        <w:t>nie jest powiązany osobowo ani kapitałowo z Zamawiającym.</w:t>
      </w:r>
    </w:p>
    <w:p w:rsidR="00E4735A" w:rsidRPr="00E4735A" w:rsidRDefault="00E4735A" w:rsidP="00E4735A">
      <w:pPr>
        <w:rPr>
          <w:rFonts w:ascii="Arial" w:hAnsi="Arial" w:cs="Arial"/>
          <w:sz w:val="20"/>
          <w:szCs w:val="20"/>
        </w:rPr>
      </w:pPr>
    </w:p>
    <w:p w:rsidR="00E4735A" w:rsidRPr="00E4735A" w:rsidRDefault="00E4735A" w:rsidP="00E4735A">
      <w:pPr>
        <w:pStyle w:val="Tekstblokowy"/>
        <w:jc w:val="right"/>
        <w:rPr>
          <w:rFonts w:ascii="Arial" w:hAnsi="Arial" w:cs="Arial"/>
          <w:i/>
          <w:iCs/>
          <w:sz w:val="20"/>
          <w:szCs w:val="20"/>
        </w:rPr>
      </w:pPr>
      <w:r w:rsidRPr="00E4735A">
        <w:rPr>
          <w:rFonts w:ascii="Arial" w:hAnsi="Arial" w:cs="Arial"/>
          <w:i/>
          <w:iCs/>
          <w:sz w:val="20"/>
          <w:szCs w:val="20"/>
        </w:rPr>
        <w:t xml:space="preserve">W imieniu Wykonawcy </w:t>
      </w:r>
    </w:p>
    <w:p w:rsidR="00E4735A" w:rsidRPr="00E4735A" w:rsidRDefault="00E4735A" w:rsidP="00E4735A">
      <w:pPr>
        <w:rPr>
          <w:rFonts w:ascii="Arial" w:hAnsi="Arial" w:cs="Arial"/>
          <w:sz w:val="20"/>
          <w:szCs w:val="20"/>
        </w:rPr>
      </w:pPr>
    </w:p>
    <w:p w:rsidR="00E4735A" w:rsidRPr="00E4735A" w:rsidRDefault="00E4735A" w:rsidP="00E4735A">
      <w:pPr>
        <w:rPr>
          <w:rFonts w:ascii="Arial" w:hAnsi="Arial" w:cs="Arial"/>
          <w:sz w:val="20"/>
          <w:szCs w:val="20"/>
        </w:rPr>
      </w:pPr>
    </w:p>
    <w:p w:rsidR="0052193F" w:rsidRPr="00487CFE" w:rsidRDefault="00E4735A" w:rsidP="00487CFE">
      <w:pPr>
        <w:jc w:val="right"/>
        <w:rPr>
          <w:rFonts w:ascii="Arial" w:hAnsi="Arial" w:cs="Arial"/>
          <w:sz w:val="20"/>
          <w:szCs w:val="20"/>
        </w:rPr>
      </w:pPr>
      <w:r w:rsidRPr="00E4735A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5D6CDC" w:rsidRDefault="005D6CDC" w:rsidP="00487CFE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C867D9" w:rsidRDefault="00E600C7">
      <w:pPr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sectPr w:rsidR="00C867D9" w:rsidSect="00C867D9">
          <w:headerReference w:type="default" r:id="rId11"/>
          <w:footerReference w:type="default" r:id="rId12"/>
          <w:pgSz w:w="11906" w:h="16838"/>
          <w:pgMar w:top="181" w:right="1134" w:bottom="1021" w:left="1134" w:header="708" w:footer="0" w:gutter="0"/>
          <w:pgNumType w:start="1"/>
          <w:cols w:space="708" w:equalWidth="0">
            <w:col w:w="9406"/>
          </w:cols>
          <w:docGrid w:linePitch="299"/>
        </w:sectPr>
      </w:pPr>
      <w:r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br w:type="page"/>
      </w:r>
    </w:p>
    <w:p w:rsidR="00E600C7" w:rsidRDefault="00E600C7">
      <w:pPr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</w:pPr>
    </w:p>
    <w:p w:rsidR="005D6CDC" w:rsidRPr="005D6CDC" w:rsidRDefault="005D6CDC" w:rsidP="005D6CDC">
      <w:pPr>
        <w:spacing w:after="0" w:line="240" w:lineRule="auto"/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</w:pPr>
      <w:r w:rsidRPr="005D6CDC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 xml:space="preserve">Załącznik nr </w:t>
      </w:r>
      <w:r w:rsidR="00C867D9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>3</w:t>
      </w:r>
      <w:r w:rsidRPr="005D6CDC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 xml:space="preserve"> do Zapytania Ofertowego </w:t>
      </w:r>
    </w:p>
    <w:p w:rsidR="005D6CDC" w:rsidRPr="005D6CDC" w:rsidRDefault="005D6CDC" w:rsidP="005D6CDC">
      <w:pPr>
        <w:spacing w:after="0" w:line="240" w:lineRule="auto"/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</w:pPr>
      <w:r w:rsidRPr="005D6CDC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br/>
        <w:t>Znak sprawy: …………………………….</w:t>
      </w:r>
    </w:p>
    <w:p w:rsidR="005D6CDC" w:rsidRPr="005D6CDC" w:rsidRDefault="005D6CDC" w:rsidP="005D6CDC">
      <w:pPr>
        <w:spacing w:after="0" w:line="240" w:lineRule="auto"/>
        <w:jc w:val="right"/>
        <w:rPr>
          <w:rFonts w:ascii="Arial" w:eastAsia="Times New Roman" w:hAnsi="Arial" w:cs="Arial"/>
          <w:color w:val="auto"/>
        </w:rPr>
      </w:pPr>
    </w:p>
    <w:p w:rsidR="005D6CDC" w:rsidRPr="005D6CDC" w:rsidRDefault="005D6CDC" w:rsidP="005D6C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5D6CDC" w:rsidRPr="005D6CDC" w:rsidRDefault="005D6CDC" w:rsidP="005D6C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                                                            </w:t>
      </w:r>
      <w:r w:rsidRPr="005D6CDC">
        <w:rPr>
          <w:rFonts w:ascii="Arial" w:eastAsia="Times New Roman" w:hAnsi="Arial" w:cs="Arial"/>
          <w:b/>
          <w:bCs/>
          <w:color w:val="auto"/>
          <w:sz w:val="20"/>
          <w:szCs w:val="20"/>
        </w:rPr>
        <w:t>WYKAZ ZREALIZOWANYCH DOSTAW</w:t>
      </w:r>
    </w:p>
    <w:p w:rsidR="005D6CDC" w:rsidRPr="005D6CDC" w:rsidRDefault="005D6CDC" w:rsidP="005D6C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5D6CDC" w:rsidRPr="005D6CDC" w:rsidRDefault="005D6CDC" w:rsidP="005D6CDC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142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5049"/>
        <w:gridCol w:w="2970"/>
        <w:gridCol w:w="2970"/>
        <w:gridCol w:w="2525"/>
      </w:tblGrid>
      <w:tr w:rsidR="009F082D" w:rsidRPr="005D6CDC" w:rsidTr="009F082D">
        <w:trPr>
          <w:trHeight w:val="8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6CD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2D" w:rsidRPr="005D6CDC" w:rsidRDefault="009F082D" w:rsidP="005D6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5D6CD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Przedmiot dostawy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D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Wartość dostarczonego sprzętu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Kraj dostawy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6CD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Termin realizacji dostawy</w:t>
            </w:r>
          </w:p>
        </w:tc>
      </w:tr>
      <w:tr w:rsidR="009F082D" w:rsidRPr="005D6CDC" w:rsidTr="009F082D">
        <w:trPr>
          <w:trHeight w:val="9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D" w:rsidRPr="005D6CDC" w:rsidRDefault="009F082D" w:rsidP="005D6CD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082D" w:rsidRPr="005D6CDC" w:rsidRDefault="009F082D" w:rsidP="005D6CD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082D" w:rsidRPr="005D6CDC" w:rsidRDefault="009F082D" w:rsidP="005D6CD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082D" w:rsidRPr="005D6CDC" w:rsidRDefault="009F082D" w:rsidP="005D6CD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082D" w:rsidRPr="005D6CDC" w:rsidRDefault="009F082D" w:rsidP="005D6CD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082D" w:rsidRPr="005D6CDC" w:rsidTr="009F082D">
        <w:trPr>
          <w:trHeight w:val="90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D" w:rsidRPr="005D6CDC" w:rsidRDefault="009F082D" w:rsidP="005D6CD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5D6CDC" w:rsidRPr="005D6CDC" w:rsidRDefault="005D6CDC" w:rsidP="005D6CDC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5D6CDC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5D6CDC" w:rsidRPr="005D6CDC" w:rsidRDefault="005D6CDC" w:rsidP="005D6CD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D6CDC" w:rsidRPr="005D6CDC" w:rsidRDefault="005D6CDC" w:rsidP="005D6CD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D6CDC">
        <w:rPr>
          <w:rFonts w:ascii="Arial" w:eastAsia="Times New Roman" w:hAnsi="Arial" w:cs="Arial"/>
          <w:color w:val="auto"/>
          <w:sz w:val="20"/>
          <w:szCs w:val="20"/>
        </w:rPr>
        <w:t xml:space="preserve">My niżej podpisani oświadczamy, że informacje zawarte w powyższym wykazie są zgodne z prawdą i jesteśmy świadomi odpowiedzialności za poświadczenie nieprawdy w zakresie spełnienia warunków udziału w postępowaniu. </w:t>
      </w:r>
    </w:p>
    <w:p w:rsidR="005D6CDC" w:rsidRPr="005D6CDC" w:rsidRDefault="005D6CDC" w:rsidP="005D6CD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D6CDC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5D6CDC" w:rsidRPr="005D6CDC" w:rsidRDefault="005D6CDC" w:rsidP="005D6CD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D6CDC" w:rsidRPr="005D6CDC" w:rsidRDefault="005D6CDC" w:rsidP="005D6CD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D6CDC" w:rsidRPr="005D6CDC" w:rsidRDefault="005D6CDC" w:rsidP="005D6CD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D6CDC" w:rsidRPr="005D6CDC" w:rsidRDefault="005D6CDC" w:rsidP="005D6CD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D6CDC" w:rsidRPr="005D6CDC" w:rsidRDefault="005D6CDC" w:rsidP="005D6CD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D6CDC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</w:t>
      </w:r>
    </w:p>
    <w:p w:rsidR="005D6CDC" w:rsidRPr="005D6CDC" w:rsidRDefault="005D6CDC" w:rsidP="005D6CDC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5D6CDC">
        <w:rPr>
          <w:rFonts w:ascii="Arial" w:eastAsia="Times New Roman" w:hAnsi="Arial" w:cs="Arial"/>
          <w:color w:val="auto"/>
          <w:sz w:val="20"/>
          <w:szCs w:val="20"/>
        </w:rPr>
        <w:tab/>
        <w:t>(podpis  i pieczęć Wykonawcy)</w:t>
      </w:r>
    </w:p>
    <w:p w:rsidR="005D6CDC" w:rsidRDefault="005D6CDC" w:rsidP="005D6CDC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5D6CDC" w:rsidSect="005D6CDC">
      <w:pgSz w:w="16838" w:h="11906" w:orient="landscape"/>
      <w:pgMar w:top="1134" w:right="181" w:bottom="1134" w:left="1021" w:header="708" w:footer="0" w:gutter="0"/>
      <w:pgNumType w:start="1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7A" w:rsidRDefault="0064787A">
      <w:pPr>
        <w:spacing w:after="0" w:line="240" w:lineRule="auto"/>
      </w:pPr>
      <w:r>
        <w:separator/>
      </w:r>
    </w:p>
  </w:endnote>
  <w:endnote w:type="continuationSeparator" w:id="0">
    <w:p w:rsidR="0064787A" w:rsidRDefault="006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84" w:rsidRPr="00C867D9" w:rsidRDefault="005D6C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 w:rsidRPr="00C867D9">
      <w:rPr>
        <w:rFonts w:ascii="Arial" w:eastAsia="Times New Roman" w:hAnsi="Arial" w:cs="Arial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818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6350" b="6350"/>
              <wp:wrapNone/>
              <wp:docPr id="5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DCB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0;width:1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" o:allowincell="f" filled="t" strokecolor="gray">
              <o:lock v:ext="edit" shapetype="f"/>
              <w10:wrap anchorx="margin"/>
            </v:shape>
          </w:pict>
        </mc:Fallback>
      </mc:AlternateContent>
    </w:r>
  </w:p>
  <w:p w:rsidR="009F1F84" w:rsidRPr="00265BA0" w:rsidRDefault="00C867D9" w:rsidP="00265BA0">
    <w:pPr>
      <w:spacing w:line="288" w:lineRule="auto"/>
      <w:jc w:val="both"/>
      <w:rPr>
        <w:rFonts w:ascii="Arial" w:eastAsia="Times New Roman" w:hAnsi="Arial" w:cs="Arial"/>
        <w:i/>
        <w:sz w:val="16"/>
        <w:szCs w:val="16"/>
      </w:rPr>
    </w:pPr>
    <w:r w:rsidRPr="00265BA0">
      <w:rPr>
        <w:rFonts w:ascii="Arial" w:eastAsia="Times New Roman" w:hAnsi="Arial" w:cs="Arial"/>
        <w:i/>
        <w:sz w:val="16"/>
        <w:szCs w:val="16"/>
      </w:rPr>
      <w:t>Zakup w ramach projektu pt. „Stworzenie laboratorium rozwoju technologii REMOTE-PHY w VECTOR TECHNOLOGIES SA”, który ubiega się o dofinansowanie</w:t>
    </w:r>
    <w:r w:rsidR="009F1F84" w:rsidRPr="00265BA0">
      <w:rPr>
        <w:rFonts w:ascii="Arial" w:eastAsia="Times New Roman" w:hAnsi="Arial" w:cs="Arial"/>
        <w:i/>
        <w:sz w:val="16"/>
        <w:szCs w:val="16"/>
      </w:rPr>
      <w:t xml:space="preserve"> w ramach </w:t>
    </w:r>
    <w:r w:rsidRPr="00265BA0">
      <w:rPr>
        <w:rFonts w:ascii="Arial" w:eastAsia="Times New Roman" w:hAnsi="Arial" w:cs="Arial"/>
        <w:i/>
        <w:sz w:val="16"/>
        <w:szCs w:val="16"/>
      </w:rPr>
      <w:t>Regionalnego Programu Operacyjnego Województwa Pomorskiego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3F" w:rsidRDefault="005D6CDC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6350" b="6350"/>
              <wp:wrapNone/>
              <wp:docPr id="3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974D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0;width:1pt;height: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" o:allowincell="f" filled="t" strokecolor="gray">
              <o:lock v:ext="edit" shapetype="f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7A" w:rsidRDefault="0064787A">
      <w:pPr>
        <w:spacing w:after="0" w:line="240" w:lineRule="auto"/>
      </w:pPr>
      <w:r>
        <w:separator/>
      </w:r>
    </w:p>
  </w:footnote>
  <w:footnote w:type="continuationSeparator" w:id="0">
    <w:p w:rsidR="0064787A" w:rsidRDefault="0064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84" w:rsidRDefault="00CA3ED2" w:rsidP="00CA3ED2">
    <w:pPr>
      <w:tabs>
        <w:tab w:val="left" w:pos="6061"/>
        <w:tab w:val="right" w:pos="9638"/>
      </w:tabs>
      <w:spacing w:before="1" w:after="0" w:line="240" w:lineRule="aut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-190500</wp:posOffset>
          </wp:positionV>
          <wp:extent cx="7085330" cy="671195"/>
          <wp:effectExtent l="0" t="0" r="127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33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CD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B8C1F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6350" b="6350"/>
              <wp:wrapNone/>
              <wp:docPr id="6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6934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0;width: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" o:allowincell="f" filled="t" strokecolor="gray">
              <o:lock v:ext="edit" shapetype="f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3F" w:rsidRDefault="0052193F">
    <w:pPr>
      <w:tabs>
        <w:tab w:val="left" w:pos="6061"/>
        <w:tab w:val="right" w:pos="9639"/>
      </w:tabs>
      <w:spacing w:before="1" w:after="0" w:line="240" w:lineRule="auto"/>
    </w:pPr>
    <w:r>
      <w:tab/>
    </w:r>
    <w:r>
      <w:tab/>
    </w:r>
    <w:r>
      <w:tab/>
    </w:r>
  </w:p>
  <w:p w:rsidR="0052193F" w:rsidRDefault="0052193F">
    <w:pPr>
      <w:tabs>
        <w:tab w:val="right" w:pos="9638"/>
      </w:tabs>
      <w:spacing w:after="0" w:line="240" w:lineRule="auto"/>
    </w:pPr>
    <w:r>
      <w:tab/>
    </w:r>
    <w:r>
      <w:tab/>
      <w:t xml:space="preserve">  </w:t>
    </w:r>
    <w:r w:rsidR="005D6C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6350" b="6350"/>
              <wp:wrapNone/>
              <wp:docPr id="4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0F2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0;width:1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" o:allowincell="f" filled="t" strokecolor="gray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D29"/>
    <w:multiLevelType w:val="hybridMultilevel"/>
    <w:tmpl w:val="828CAD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65637"/>
    <w:multiLevelType w:val="hybridMultilevel"/>
    <w:tmpl w:val="F6EA23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73C3885"/>
    <w:multiLevelType w:val="hybridMultilevel"/>
    <w:tmpl w:val="192E6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5E5E"/>
    <w:multiLevelType w:val="hybridMultilevel"/>
    <w:tmpl w:val="84C8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1D14"/>
    <w:multiLevelType w:val="hybridMultilevel"/>
    <w:tmpl w:val="717C3666"/>
    <w:lvl w:ilvl="0" w:tplc="51443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2306C2C"/>
    <w:multiLevelType w:val="multilevel"/>
    <w:tmpl w:val="F398B4F8"/>
    <w:lvl w:ilvl="0">
      <w:start w:val="1"/>
      <w:numFmt w:val="decimal"/>
      <w:pStyle w:val="Wyliczenie1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13100C89"/>
    <w:multiLevelType w:val="hybridMultilevel"/>
    <w:tmpl w:val="D82EF93A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15285829"/>
    <w:multiLevelType w:val="hybridMultilevel"/>
    <w:tmpl w:val="A850901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0326C1"/>
    <w:multiLevelType w:val="hybridMultilevel"/>
    <w:tmpl w:val="028C0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C36445"/>
    <w:multiLevelType w:val="hybridMultilevel"/>
    <w:tmpl w:val="11006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A2CEA"/>
    <w:multiLevelType w:val="hybridMultilevel"/>
    <w:tmpl w:val="3B800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790836"/>
    <w:multiLevelType w:val="hybridMultilevel"/>
    <w:tmpl w:val="A29A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850BE"/>
    <w:multiLevelType w:val="hybridMultilevel"/>
    <w:tmpl w:val="C49E75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762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C1335"/>
    <w:multiLevelType w:val="multilevel"/>
    <w:tmpl w:val="15B07C2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23AA7886"/>
    <w:multiLevelType w:val="hybridMultilevel"/>
    <w:tmpl w:val="E744D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54354"/>
    <w:multiLevelType w:val="hybridMultilevel"/>
    <w:tmpl w:val="59E64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F521B"/>
    <w:multiLevelType w:val="hybridMultilevel"/>
    <w:tmpl w:val="324608A4"/>
    <w:lvl w:ilvl="0" w:tplc="514432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936B5"/>
    <w:multiLevelType w:val="hybridMultilevel"/>
    <w:tmpl w:val="DF7AFE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75B0F"/>
    <w:multiLevelType w:val="hybridMultilevel"/>
    <w:tmpl w:val="2782FDA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C320C7"/>
    <w:multiLevelType w:val="multilevel"/>
    <w:tmpl w:val="6BF29F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E74283A"/>
    <w:multiLevelType w:val="hybridMultilevel"/>
    <w:tmpl w:val="C6DE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0043E"/>
    <w:multiLevelType w:val="hybridMultilevel"/>
    <w:tmpl w:val="C4A80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A38D3"/>
    <w:multiLevelType w:val="multilevel"/>
    <w:tmpl w:val="596CFC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2160" w:firstLine="360"/>
      </w:pPr>
    </w:lvl>
  </w:abstractNum>
  <w:abstractNum w:abstractNumId="25" w15:restartNumberingAfterBreak="0">
    <w:nsid w:val="53582B5F"/>
    <w:multiLevelType w:val="multilevel"/>
    <w:tmpl w:val="5024E0A8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2160" w:firstLine="360"/>
      </w:pPr>
    </w:lvl>
  </w:abstractNum>
  <w:abstractNum w:abstractNumId="26" w15:restartNumberingAfterBreak="0">
    <w:nsid w:val="5C091C11"/>
    <w:multiLevelType w:val="hybridMultilevel"/>
    <w:tmpl w:val="DD1E7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5E760DE3"/>
    <w:multiLevelType w:val="hybridMultilevel"/>
    <w:tmpl w:val="E5B8873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615073A6"/>
    <w:multiLevelType w:val="hybridMultilevel"/>
    <w:tmpl w:val="84C8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C39E6"/>
    <w:multiLevelType w:val="hybridMultilevel"/>
    <w:tmpl w:val="AA20256C"/>
    <w:lvl w:ilvl="0" w:tplc="D0F6F5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80133"/>
    <w:multiLevelType w:val="hybridMultilevel"/>
    <w:tmpl w:val="3BF80C2A"/>
    <w:lvl w:ilvl="0" w:tplc="51443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 w15:restartNumberingAfterBreak="0">
    <w:nsid w:val="6CC47569"/>
    <w:multiLevelType w:val="hybridMultilevel"/>
    <w:tmpl w:val="3190D5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E3BF6"/>
    <w:multiLevelType w:val="hybridMultilevel"/>
    <w:tmpl w:val="324608A4"/>
    <w:lvl w:ilvl="0" w:tplc="514432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64A89"/>
    <w:multiLevelType w:val="hybridMultilevel"/>
    <w:tmpl w:val="7576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731C5"/>
    <w:multiLevelType w:val="multilevel"/>
    <w:tmpl w:val="2950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433C2D"/>
    <w:multiLevelType w:val="hybridMultilevel"/>
    <w:tmpl w:val="B0C2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80DAC"/>
    <w:multiLevelType w:val="hybridMultilevel"/>
    <w:tmpl w:val="5AA8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5535B"/>
    <w:multiLevelType w:val="hybridMultilevel"/>
    <w:tmpl w:val="374A7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5772C"/>
    <w:multiLevelType w:val="hybridMultilevel"/>
    <w:tmpl w:val="BA90B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24"/>
  </w:num>
  <w:num w:numId="5">
    <w:abstractNumId w:val="6"/>
  </w:num>
  <w:num w:numId="6">
    <w:abstractNumId w:val="22"/>
  </w:num>
  <w:num w:numId="7">
    <w:abstractNumId w:val="13"/>
  </w:num>
  <w:num w:numId="8">
    <w:abstractNumId w:val="38"/>
  </w:num>
  <w:num w:numId="9">
    <w:abstractNumId w:val="7"/>
  </w:num>
  <w:num w:numId="10">
    <w:abstractNumId w:val="3"/>
  </w:num>
  <w:num w:numId="11">
    <w:abstractNumId w:val="37"/>
  </w:num>
  <w:num w:numId="12">
    <w:abstractNumId w:val="36"/>
  </w:num>
  <w:num w:numId="13">
    <w:abstractNumId w:val="19"/>
  </w:num>
  <w:num w:numId="14">
    <w:abstractNumId w:val="2"/>
  </w:num>
  <w:num w:numId="15">
    <w:abstractNumId w:val="35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4"/>
  </w:num>
  <w:num w:numId="21">
    <w:abstractNumId w:val="16"/>
  </w:num>
  <w:num w:numId="22">
    <w:abstractNumId w:val="32"/>
  </w:num>
  <w:num w:numId="23">
    <w:abstractNumId w:val="31"/>
  </w:num>
  <w:num w:numId="24">
    <w:abstractNumId w:val="17"/>
  </w:num>
  <w:num w:numId="25">
    <w:abstractNumId w:val="28"/>
  </w:num>
  <w:num w:numId="26">
    <w:abstractNumId w:val="5"/>
  </w:num>
  <w:num w:numId="27">
    <w:abstractNumId w:val="34"/>
  </w:num>
  <w:num w:numId="28">
    <w:abstractNumId w:val="9"/>
  </w:num>
  <w:num w:numId="29">
    <w:abstractNumId w:val="11"/>
  </w:num>
  <w:num w:numId="30">
    <w:abstractNumId w:val="18"/>
  </w:num>
  <w:num w:numId="31">
    <w:abstractNumId w:val="30"/>
  </w:num>
  <w:num w:numId="32">
    <w:abstractNumId w:val="27"/>
  </w:num>
  <w:num w:numId="33">
    <w:abstractNumId w:val="26"/>
  </w:num>
  <w:num w:numId="34">
    <w:abstractNumId w:val="1"/>
  </w:num>
  <w:num w:numId="35">
    <w:abstractNumId w:val="23"/>
  </w:num>
  <w:num w:numId="36">
    <w:abstractNumId w:val="12"/>
  </w:num>
  <w:num w:numId="37">
    <w:abstractNumId w:val="10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70"/>
    <w:rsid w:val="0006270F"/>
    <w:rsid w:val="00070553"/>
    <w:rsid w:val="00082204"/>
    <w:rsid w:val="000B540E"/>
    <w:rsid w:val="000C3128"/>
    <w:rsid w:val="000D4CB0"/>
    <w:rsid w:val="000F215A"/>
    <w:rsid w:val="000F30BF"/>
    <w:rsid w:val="0011755C"/>
    <w:rsid w:val="00152D26"/>
    <w:rsid w:val="00190729"/>
    <w:rsid w:val="00194648"/>
    <w:rsid w:val="001C7B99"/>
    <w:rsid w:val="002061D7"/>
    <w:rsid w:val="00242254"/>
    <w:rsid w:val="00265BA0"/>
    <w:rsid w:val="00293957"/>
    <w:rsid w:val="00294D97"/>
    <w:rsid w:val="002A4499"/>
    <w:rsid w:val="002C1782"/>
    <w:rsid w:val="002C233A"/>
    <w:rsid w:val="002C3E9A"/>
    <w:rsid w:val="002D314B"/>
    <w:rsid w:val="002F16C7"/>
    <w:rsid w:val="002F76C0"/>
    <w:rsid w:val="003043C0"/>
    <w:rsid w:val="003545EE"/>
    <w:rsid w:val="003B437A"/>
    <w:rsid w:val="003B4EF4"/>
    <w:rsid w:val="003E33EE"/>
    <w:rsid w:val="003E5E70"/>
    <w:rsid w:val="003F32B2"/>
    <w:rsid w:val="00402AE7"/>
    <w:rsid w:val="0041316F"/>
    <w:rsid w:val="00433263"/>
    <w:rsid w:val="004465E1"/>
    <w:rsid w:val="00457341"/>
    <w:rsid w:val="004578E3"/>
    <w:rsid w:val="0048640A"/>
    <w:rsid w:val="00487CFE"/>
    <w:rsid w:val="00492089"/>
    <w:rsid w:val="0052193F"/>
    <w:rsid w:val="00540B25"/>
    <w:rsid w:val="0054657F"/>
    <w:rsid w:val="0056324E"/>
    <w:rsid w:val="00567E34"/>
    <w:rsid w:val="00573FD3"/>
    <w:rsid w:val="00576F37"/>
    <w:rsid w:val="005D3406"/>
    <w:rsid w:val="005D6CDC"/>
    <w:rsid w:val="00610C2D"/>
    <w:rsid w:val="0064787A"/>
    <w:rsid w:val="0065180F"/>
    <w:rsid w:val="0067126F"/>
    <w:rsid w:val="00671B89"/>
    <w:rsid w:val="00680745"/>
    <w:rsid w:val="0068247B"/>
    <w:rsid w:val="00685C6A"/>
    <w:rsid w:val="006B636F"/>
    <w:rsid w:val="006C6E83"/>
    <w:rsid w:val="006D547C"/>
    <w:rsid w:val="006D6338"/>
    <w:rsid w:val="006E5D3E"/>
    <w:rsid w:val="006F11AB"/>
    <w:rsid w:val="006F1AA9"/>
    <w:rsid w:val="00715B5D"/>
    <w:rsid w:val="0072431B"/>
    <w:rsid w:val="00735E7B"/>
    <w:rsid w:val="00741B71"/>
    <w:rsid w:val="00743422"/>
    <w:rsid w:val="00817B4A"/>
    <w:rsid w:val="00853867"/>
    <w:rsid w:val="00874050"/>
    <w:rsid w:val="00890FEB"/>
    <w:rsid w:val="008A6816"/>
    <w:rsid w:val="008B5C88"/>
    <w:rsid w:val="008D6723"/>
    <w:rsid w:val="008E46C9"/>
    <w:rsid w:val="00951B75"/>
    <w:rsid w:val="00960C33"/>
    <w:rsid w:val="00964C9F"/>
    <w:rsid w:val="009B5ADB"/>
    <w:rsid w:val="009C03DA"/>
    <w:rsid w:val="009D5906"/>
    <w:rsid w:val="009F082D"/>
    <w:rsid w:val="009F1F84"/>
    <w:rsid w:val="00A035B9"/>
    <w:rsid w:val="00A109F3"/>
    <w:rsid w:val="00A5559C"/>
    <w:rsid w:val="00AD3840"/>
    <w:rsid w:val="00AE0C07"/>
    <w:rsid w:val="00AE2ECA"/>
    <w:rsid w:val="00AF580F"/>
    <w:rsid w:val="00B432FE"/>
    <w:rsid w:val="00BA0F67"/>
    <w:rsid w:val="00BB1CC3"/>
    <w:rsid w:val="00BB3031"/>
    <w:rsid w:val="00C307C0"/>
    <w:rsid w:val="00C32D60"/>
    <w:rsid w:val="00C372C2"/>
    <w:rsid w:val="00C81288"/>
    <w:rsid w:val="00C867D9"/>
    <w:rsid w:val="00CA24B5"/>
    <w:rsid w:val="00CA3ED2"/>
    <w:rsid w:val="00CD5FED"/>
    <w:rsid w:val="00CE621C"/>
    <w:rsid w:val="00CF6E1C"/>
    <w:rsid w:val="00D225FF"/>
    <w:rsid w:val="00D62E68"/>
    <w:rsid w:val="00D63300"/>
    <w:rsid w:val="00D706FC"/>
    <w:rsid w:val="00DC50DA"/>
    <w:rsid w:val="00DD5A2A"/>
    <w:rsid w:val="00DE3E60"/>
    <w:rsid w:val="00DF3C6F"/>
    <w:rsid w:val="00DF6DE3"/>
    <w:rsid w:val="00DF76AE"/>
    <w:rsid w:val="00E05FAD"/>
    <w:rsid w:val="00E148B6"/>
    <w:rsid w:val="00E4735A"/>
    <w:rsid w:val="00E5738C"/>
    <w:rsid w:val="00E600C7"/>
    <w:rsid w:val="00EB122D"/>
    <w:rsid w:val="00EB7FB8"/>
    <w:rsid w:val="00ED2D0F"/>
    <w:rsid w:val="00EE6461"/>
    <w:rsid w:val="00F61555"/>
    <w:rsid w:val="00F83205"/>
    <w:rsid w:val="00F922A3"/>
    <w:rsid w:val="00FB3146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7FC6C8"/>
  <w15:docId w15:val="{A4906C1F-53FB-4022-803D-A22C347E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71B89"/>
  </w:style>
  <w:style w:type="paragraph" w:styleId="Nagwek1">
    <w:name w:val="heading 1"/>
    <w:basedOn w:val="Normalny"/>
    <w:next w:val="Normalny"/>
    <w:rsid w:val="00671B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71B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71B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71B8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71B8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671B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71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71B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71B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1B8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A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706FC"/>
    <w:pPr>
      <w:spacing w:after="0" w:line="240" w:lineRule="auto"/>
    </w:pPr>
    <w:rPr>
      <w:rFonts w:cs="Times New Roman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57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432FE"/>
    <w:pPr>
      <w:ind w:left="720"/>
      <w:contextualSpacing/>
    </w:pPr>
  </w:style>
  <w:style w:type="paragraph" w:customStyle="1" w:styleId="Akapitzlist1">
    <w:name w:val="Akapit z listą1"/>
    <w:basedOn w:val="Normalny"/>
    <w:rsid w:val="000C3128"/>
    <w:pPr>
      <w:ind w:left="720"/>
    </w:pPr>
    <w:rPr>
      <w:rFonts w:eastAsia="Times New Roman" w:cs="Times New Roman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0C312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7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422"/>
  </w:style>
  <w:style w:type="paragraph" w:styleId="Stopka">
    <w:name w:val="footer"/>
    <w:basedOn w:val="Normalny"/>
    <w:link w:val="StopkaZnak"/>
    <w:uiPriority w:val="99"/>
    <w:unhideWhenUsed/>
    <w:rsid w:val="0074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422"/>
  </w:style>
  <w:style w:type="character" w:customStyle="1" w:styleId="Teksttreci2">
    <w:name w:val="Tekst treści (2)_"/>
    <w:link w:val="Teksttreci20"/>
    <w:rsid w:val="00A035B9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35B9"/>
    <w:pPr>
      <w:shd w:val="clear" w:color="auto" w:fill="FFFFFF"/>
      <w:spacing w:after="0" w:line="240" w:lineRule="atLeast"/>
      <w:ind w:hanging="360"/>
    </w:pPr>
    <w:rPr>
      <w:b/>
      <w:bCs/>
      <w:sz w:val="19"/>
      <w:szCs w:val="19"/>
    </w:rPr>
  </w:style>
  <w:style w:type="paragraph" w:customStyle="1" w:styleId="Numerowanie">
    <w:name w:val="Numerowanie"/>
    <w:basedOn w:val="Normalny"/>
    <w:rsid w:val="00A035B9"/>
    <w:pPr>
      <w:spacing w:after="0" w:line="240" w:lineRule="auto"/>
      <w:ind w:left="720" w:firstLine="360"/>
      <w:jc w:val="both"/>
      <w:outlineLvl w:val="0"/>
    </w:pPr>
    <w:rPr>
      <w:rFonts w:ascii="Times New Roman" w:eastAsia="Times New Roman" w:hAnsi="Times New Roman" w:cs="Times New Roman"/>
      <w:noProof/>
      <w:color w:val="auto"/>
      <w:sz w:val="24"/>
      <w:szCs w:val="20"/>
    </w:rPr>
  </w:style>
  <w:style w:type="paragraph" w:customStyle="1" w:styleId="Wyliczenie1">
    <w:name w:val="Wyliczenie 1"/>
    <w:basedOn w:val="Normalny"/>
    <w:rsid w:val="00C32D60"/>
    <w:pPr>
      <w:numPr>
        <w:numId w:val="26"/>
      </w:numPr>
      <w:tabs>
        <w:tab w:val="clear" w:pos="756"/>
        <w:tab w:val="num" w:pos="700"/>
        <w:tab w:val="left" w:pos="851"/>
      </w:tabs>
      <w:spacing w:after="0" w:line="240" w:lineRule="auto"/>
      <w:ind w:left="700" w:hanging="36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styleId="Tekstpodstawowy">
    <w:name w:val="Body Text"/>
    <w:basedOn w:val="Normalny"/>
    <w:link w:val="TekstpodstawowyZnak"/>
    <w:rsid w:val="00C32D60"/>
    <w:pPr>
      <w:spacing w:after="0" w:line="360" w:lineRule="auto"/>
      <w:jc w:val="both"/>
    </w:pPr>
    <w:rPr>
      <w:rFonts w:ascii="Garamond" w:eastAsia="Times New Roman" w:hAnsi="Garamond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2D60"/>
    <w:rPr>
      <w:rFonts w:ascii="Garamond" w:eastAsia="Times New Roman" w:hAnsi="Garamond" w:cs="Times New Roman"/>
      <w:color w:val="auto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C32D60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2D60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Style3">
    <w:name w:val="Style3"/>
    <w:basedOn w:val="Normalny"/>
    <w:rsid w:val="00C3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7">
    <w:name w:val="Font Style27"/>
    <w:rsid w:val="00C32D60"/>
    <w:rPr>
      <w:rFonts w:ascii="Times New Roman" w:hAnsi="Times New Roman" w:cs="Times New Roman"/>
      <w:b/>
      <w:bCs/>
      <w:sz w:val="20"/>
      <w:szCs w:val="20"/>
    </w:rPr>
  </w:style>
  <w:style w:type="paragraph" w:styleId="Tekstblokowy">
    <w:name w:val="Block Text"/>
    <w:basedOn w:val="Normalny"/>
    <w:rsid w:val="00E4735A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93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93F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Odwoanieprzypisudolnego">
    <w:name w:val="footnote reference"/>
    <w:rsid w:val="0052193F"/>
    <w:rPr>
      <w:vertAlign w:val="superscript"/>
    </w:rPr>
  </w:style>
  <w:style w:type="character" w:customStyle="1" w:styleId="akapitdomyslny1">
    <w:name w:val="akapitdomyslny1"/>
    <w:rsid w:val="0052193F"/>
  </w:style>
  <w:style w:type="paragraph" w:customStyle="1" w:styleId="Default">
    <w:name w:val="Default"/>
    <w:rsid w:val="005D6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E6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6D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ndratiuk@vecto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6DB2-0D8F-441D-97BC-A630623F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3483</Words>
  <Characters>20901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mblaz</dc:creator>
  <cp:lastModifiedBy>Iwona Rusińska</cp:lastModifiedBy>
  <cp:revision>2</cp:revision>
  <cp:lastPrinted>2019-01-07T10:27:00Z</cp:lastPrinted>
  <dcterms:created xsi:type="dcterms:W3CDTF">2019-01-14T10:29:00Z</dcterms:created>
  <dcterms:modified xsi:type="dcterms:W3CDTF">2019-01-14T10:29:00Z</dcterms:modified>
</cp:coreProperties>
</file>